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8D7" w:rsidRPr="00D064BF" w:rsidRDefault="008C07FD">
      <w:pPr>
        <w:spacing w:after="0" w:line="408" w:lineRule="auto"/>
        <w:ind w:left="120"/>
        <w:jc w:val="center"/>
        <w:rPr>
          <w:lang w:val="ru-RU"/>
        </w:rPr>
      </w:pPr>
      <w:bookmarkStart w:id="0" w:name="block-65261227"/>
      <w:r w:rsidRPr="00D064B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968D7" w:rsidRPr="00D064BF" w:rsidRDefault="008C07FD">
      <w:pPr>
        <w:spacing w:after="0" w:line="408" w:lineRule="auto"/>
        <w:ind w:left="120"/>
        <w:jc w:val="center"/>
        <w:rPr>
          <w:lang w:val="ru-RU"/>
        </w:rPr>
      </w:pPr>
      <w:bookmarkStart w:id="1" w:name="c6077dab-9925-4774-bff8-633c408d96f7"/>
      <w:r w:rsidRPr="00D064BF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D064B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7968D7" w:rsidRPr="00D064BF" w:rsidRDefault="008C07FD">
      <w:pPr>
        <w:spacing w:after="0" w:line="408" w:lineRule="auto"/>
        <w:ind w:left="120"/>
        <w:jc w:val="center"/>
        <w:rPr>
          <w:lang w:val="ru-RU"/>
        </w:rPr>
      </w:pPr>
      <w:bookmarkStart w:id="2" w:name="788ae511-f951-4a39-a96d-32e07689f645"/>
      <w:r w:rsidRPr="00D064BF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2"/>
    </w:p>
    <w:p w:rsidR="007968D7" w:rsidRDefault="008C07F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7968D7" w:rsidRDefault="007968D7">
      <w:pPr>
        <w:spacing w:after="0"/>
        <w:ind w:left="120"/>
      </w:pPr>
    </w:p>
    <w:p w:rsidR="007968D7" w:rsidRDefault="007968D7">
      <w:pPr>
        <w:spacing w:after="0"/>
        <w:ind w:left="120"/>
      </w:pPr>
    </w:p>
    <w:p w:rsidR="007968D7" w:rsidRDefault="007968D7">
      <w:pPr>
        <w:spacing w:after="0"/>
        <w:ind w:left="120"/>
      </w:pPr>
    </w:p>
    <w:p w:rsidR="007968D7" w:rsidRDefault="007968D7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8C07F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8C07F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8C07F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8C07F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8C07F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8C07F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0E6D86" w:rsidRDefault="00D064B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№ 92 </w:t>
            </w:r>
            <w:r w:rsidR="008C07F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8C07FD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 w:rsidR="008C07F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8C07FD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="008C07FD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8C07FD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C07FD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8C07F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C07F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968D7" w:rsidRDefault="007968D7">
      <w:pPr>
        <w:spacing w:after="0"/>
        <w:ind w:left="120"/>
      </w:pPr>
    </w:p>
    <w:p w:rsidR="007968D7" w:rsidRDefault="007968D7">
      <w:pPr>
        <w:spacing w:after="0"/>
        <w:ind w:left="120"/>
      </w:pPr>
    </w:p>
    <w:p w:rsidR="007968D7" w:rsidRDefault="007968D7">
      <w:pPr>
        <w:spacing w:after="0"/>
        <w:ind w:left="120"/>
      </w:pPr>
    </w:p>
    <w:p w:rsidR="007968D7" w:rsidRDefault="007968D7">
      <w:pPr>
        <w:spacing w:after="0"/>
        <w:ind w:left="120"/>
      </w:pPr>
    </w:p>
    <w:p w:rsidR="007968D7" w:rsidRDefault="007968D7">
      <w:pPr>
        <w:spacing w:after="0"/>
        <w:ind w:left="120"/>
      </w:pPr>
    </w:p>
    <w:p w:rsidR="007968D7" w:rsidRDefault="008C07F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7968D7" w:rsidRDefault="008C07FD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8190077)</w:t>
      </w:r>
    </w:p>
    <w:p w:rsidR="007968D7" w:rsidRDefault="007968D7">
      <w:pPr>
        <w:spacing w:after="0"/>
        <w:ind w:left="120"/>
        <w:jc w:val="center"/>
      </w:pPr>
    </w:p>
    <w:p w:rsidR="007968D7" w:rsidRPr="00D064BF" w:rsidRDefault="008C07FD">
      <w:pPr>
        <w:spacing w:after="0" w:line="408" w:lineRule="auto"/>
        <w:ind w:left="120"/>
        <w:jc w:val="center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7968D7" w:rsidRPr="00D064BF" w:rsidRDefault="008C07FD">
      <w:pPr>
        <w:spacing w:after="0" w:line="408" w:lineRule="auto"/>
        <w:ind w:left="120"/>
        <w:jc w:val="center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7968D7" w:rsidRPr="00D064BF" w:rsidRDefault="007968D7">
      <w:pPr>
        <w:spacing w:after="0"/>
        <w:ind w:left="120"/>
        <w:jc w:val="center"/>
        <w:rPr>
          <w:lang w:val="ru-RU"/>
        </w:rPr>
      </w:pPr>
    </w:p>
    <w:p w:rsidR="007968D7" w:rsidRPr="00D064BF" w:rsidRDefault="007968D7">
      <w:pPr>
        <w:spacing w:after="0"/>
        <w:ind w:left="120"/>
        <w:jc w:val="center"/>
        <w:rPr>
          <w:lang w:val="ru-RU"/>
        </w:rPr>
      </w:pPr>
    </w:p>
    <w:p w:rsidR="007968D7" w:rsidRPr="00D064BF" w:rsidRDefault="007968D7">
      <w:pPr>
        <w:spacing w:after="0"/>
        <w:ind w:left="120"/>
        <w:jc w:val="center"/>
        <w:rPr>
          <w:lang w:val="ru-RU"/>
        </w:rPr>
      </w:pPr>
    </w:p>
    <w:p w:rsidR="007968D7" w:rsidRPr="00D064BF" w:rsidRDefault="007968D7">
      <w:pPr>
        <w:spacing w:after="0"/>
        <w:ind w:left="120"/>
        <w:jc w:val="center"/>
        <w:rPr>
          <w:lang w:val="ru-RU"/>
        </w:rPr>
      </w:pPr>
    </w:p>
    <w:p w:rsidR="007968D7" w:rsidRPr="00D064BF" w:rsidRDefault="007968D7">
      <w:pPr>
        <w:spacing w:after="0"/>
        <w:ind w:left="120"/>
        <w:jc w:val="center"/>
        <w:rPr>
          <w:lang w:val="ru-RU"/>
        </w:rPr>
      </w:pPr>
    </w:p>
    <w:p w:rsidR="007968D7" w:rsidRPr="00D064BF" w:rsidRDefault="007968D7">
      <w:pPr>
        <w:spacing w:after="0"/>
        <w:ind w:left="120"/>
        <w:jc w:val="center"/>
        <w:rPr>
          <w:lang w:val="ru-RU"/>
        </w:rPr>
      </w:pPr>
    </w:p>
    <w:p w:rsidR="007968D7" w:rsidRPr="00D064BF" w:rsidRDefault="007968D7">
      <w:pPr>
        <w:spacing w:after="0"/>
        <w:ind w:left="120"/>
        <w:jc w:val="center"/>
        <w:rPr>
          <w:lang w:val="ru-RU"/>
        </w:rPr>
      </w:pPr>
    </w:p>
    <w:p w:rsidR="007968D7" w:rsidRPr="00D064BF" w:rsidRDefault="007968D7">
      <w:pPr>
        <w:spacing w:after="0"/>
        <w:ind w:left="120"/>
        <w:jc w:val="center"/>
        <w:rPr>
          <w:lang w:val="ru-RU"/>
        </w:rPr>
      </w:pPr>
    </w:p>
    <w:p w:rsidR="007968D7" w:rsidRPr="00D064BF" w:rsidRDefault="007968D7">
      <w:pPr>
        <w:spacing w:after="0"/>
        <w:ind w:left="120"/>
        <w:jc w:val="center"/>
        <w:rPr>
          <w:lang w:val="ru-RU"/>
        </w:rPr>
      </w:pPr>
    </w:p>
    <w:p w:rsidR="007968D7" w:rsidRPr="00D064BF" w:rsidRDefault="007968D7">
      <w:pPr>
        <w:spacing w:after="0"/>
        <w:ind w:left="120"/>
        <w:jc w:val="center"/>
        <w:rPr>
          <w:lang w:val="ru-RU"/>
        </w:rPr>
      </w:pPr>
    </w:p>
    <w:p w:rsidR="007968D7" w:rsidRPr="00D064BF" w:rsidRDefault="007968D7">
      <w:pPr>
        <w:spacing w:after="0"/>
        <w:ind w:left="120"/>
        <w:jc w:val="center"/>
        <w:rPr>
          <w:lang w:val="ru-RU"/>
        </w:rPr>
      </w:pPr>
    </w:p>
    <w:p w:rsidR="007968D7" w:rsidRPr="00D064BF" w:rsidRDefault="007968D7">
      <w:pPr>
        <w:spacing w:after="0"/>
        <w:ind w:left="120"/>
        <w:jc w:val="center"/>
        <w:rPr>
          <w:lang w:val="ru-RU"/>
        </w:rPr>
      </w:pPr>
    </w:p>
    <w:p w:rsidR="007968D7" w:rsidRPr="00D064BF" w:rsidRDefault="008C07FD">
      <w:pPr>
        <w:spacing w:after="0"/>
        <w:ind w:left="120"/>
        <w:jc w:val="center"/>
        <w:rPr>
          <w:lang w:val="ru-RU"/>
        </w:rPr>
      </w:pPr>
      <w:bookmarkStart w:id="3" w:name="8777abab-62ad-4e6d-bb66-8ccfe85cfe1b"/>
      <w:r w:rsidRPr="00D064BF">
        <w:rPr>
          <w:rFonts w:ascii="Times New Roman" w:hAnsi="Times New Roman"/>
          <w:b/>
          <w:color w:val="000000"/>
          <w:sz w:val="28"/>
          <w:lang w:val="ru-RU"/>
        </w:rPr>
        <w:t>сл.Кашары</w:t>
      </w:r>
      <w:bookmarkEnd w:id="3"/>
      <w:r w:rsidRPr="00D064B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c72b6e0-474b-4b98-a795-02870ed74afe"/>
      <w:r w:rsidRPr="00D064BF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7968D7" w:rsidRPr="00D064BF" w:rsidRDefault="007968D7">
      <w:pPr>
        <w:spacing w:after="0"/>
        <w:ind w:left="120"/>
        <w:rPr>
          <w:lang w:val="ru-RU"/>
        </w:rPr>
      </w:pPr>
    </w:p>
    <w:p w:rsidR="007968D7" w:rsidRPr="00D064BF" w:rsidRDefault="007968D7">
      <w:pPr>
        <w:rPr>
          <w:lang w:val="ru-RU"/>
        </w:rPr>
        <w:sectPr w:rsidR="007968D7" w:rsidRPr="00D064BF">
          <w:pgSz w:w="11906" w:h="16383"/>
          <w:pgMar w:top="1134" w:right="850" w:bottom="1134" w:left="1701" w:header="720" w:footer="720" w:gutter="0"/>
          <w:cols w:space="720"/>
        </w:sect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bookmarkStart w:id="5" w:name="block-65261231"/>
      <w:bookmarkEnd w:id="0"/>
      <w:r w:rsidRPr="00D064B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ровне основного общего образования. 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</w:t>
      </w:r>
      <w:r w:rsidRPr="00D064BF">
        <w:rPr>
          <w:rFonts w:ascii="Times New Roman" w:hAnsi="Times New Roman"/>
          <w:color w:val="000000"/>
          <w:sz w:val="28"/>
          <w:lang w:val="ru-RU"/>
        </w:rPr>
        <w:t>ждый год обучения.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</w:t>
      </w:r>
      <w:r w:rsidRPr="00D064BF">
        <w:rPr>
          <w:rFonts w:ascii="Times New Roman" w:hAnsi="Times New Roman"/>
          <w:color w:val="000000"/>
          <w:sz w:val="28"/>
          <w:lang w:val="ru-RU"/>
        </w:rPr>
        <w:t>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</w:t>
      </w:r>
      <w:r w:rsidRPr="00D064BF">
        <w:rPr>
          <w:rFonts w:ascii="Times New Roman" w:hAnsi="Times New Roman"/>
          <w:color w:val="000000"/>
          <w:sz w:val="28"/>
          <w:lang w:val="ru-RU"/>
        </w:rPr>
        <w:t>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</w:t>
      </w:r>
      <w:r w:rsidRPr="00D064BF">
        <w:rPr>
          <w:rFonts w:ascii="Times New Roman" w:hAnsi="Times New Roman"/>
          <w:color w:val="000000"/>
          <w:sz w:val="28"/>
          <w:lang w:val="ru-RU"/>
        </w:rPr>
        <w:t>я человека областях.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D064BF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хранения и передачи информации, культурных традиций, истории русского и других народов России.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</w:t>
      </w:r>
      <w:r w:rsidRPr="00D064BF">
        <w:rPr>
          <w:rFonts w:ascii="Times New Roman" w:hAnsi="Times New Roman"/>
          <w:color w:val="000000"/>
          <w:sz w:val="28"/>
          <w:lang w:val="ru-RU"/>
        </w:rPr>
        <w:t>остей, мышления, памяти и воображения, навыков самостоятельной учебной деятельности, самообразования.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о на достижение следующих целей: 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</w:t>
      </w:r>
      <w:r w:rsidRPr="00D064BF">
        <w:rPr>
          <w:rFonts w:ascii="Times New Roman" w:hAnsi="Times New Roman"/>
          <w:color w:val="000000"/>
          <w:sz w:val="28"/>
          <w:lang w:val="ru-RU"/>
        </w:rPr>
        <w:t>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</w:t>
      </w:r>
      <w:r w:rsidRPr="00D064BF">
        <w:rPr>
          <w:rFonts w:ascii="Times New Roman" w:hAnsi="Times New Roman"/>
          <w:color w:val="000000"/>
          <w:sz w:val="28"/>
          <w:lang w:val="ru-RU"/>
        </w:rPr>
        <w:t>ультуре и языкам всех народов Российской Федерации;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овладение знаниями о русском языке, его устройстве и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совершенствование речевой деятельности, коммуникативных умений, обеспечивающих эффективное вз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D064B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совершенствование мыс</w:t>
      </w:r>
      <w:r w:rsidRPr="00D064BF">
        <w:rPr>
          <w:rFonts w:ascii="Times New Roman" w:hAnsi="Times New Roman"/>
          <w:color w:val="000000"/>
          <w:sz w:val="28"/>
          <w:lang w:val="ru-RU"/>
        </w:rPr>
        <w:t>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развитие фу</w:t>
      </w:r>
      <w:r w:rsidRPr="00D064BF">
        <w:rPr>
          <w:rFonts w:ascii="Times New Roman" w:hAnsi="Times New Roman"/>
          <w:color w:val="000000"/>
          <w:sz w:val="28"/>
          <w:lang w:val="ru-RU"/>
        </w:rPr>
        <w:t>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БНОМ ПЛАНЕ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</w:t>
      </w:r>
      <w:r w:rsidRPr="00D064BF">
        <w:rPr>
          <w:rFonts w:ascii="Times New Roman" w:hAnsi="Times New Roman"/>
          <w:color w:val="000000"/>
          <w:sz w:val="28"/>
          <w:lang w:val="ru-RU"/>
        </w:rPr>
        <w:t>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7968D7" w:rsidRPr="00D064BF" w:rsidRDefault="007968D7">
      <w:pPr>
        <w:rPr>
          <w:lang w:val="ru-RU"/>
        </w:rPr>
        <w:sectPr w:rsidR="007968D7" w:rsidRPr="00D064BF">
          <w:pgSz w:w="11906" w:h="16383"/>
          <w:pgMar w:top="1134" w:right="850" w:bottom="1134" w:left="1701" w:header="720" w:footer="720" w:gutter="0"/>
          <w:cols w:space="720"/>
        </w:sectPr>
      </w:pP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  <w:bookmarkStart w:id="6" w:name="block-65261232"/>
      <w:bookmarkEnd w:id="5"/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Общие сведен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ия о языке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D064BF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чтение, письмо), их особенности.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</w:t>
      </w:r>
      <w:r w:rsidRPr="00D064BF">
        <w:rPr>
          <w:rFonts w:ascii="Times New Roman" w:hAnsi="Times New Roman"/>
          <w:color w:val="000000"/>
          <w:sz w:val="28"/>
          <w:lang w:val="ru-RU"/>
        </w:rPr>
        <w:t>ием лица рассказчика.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сюжетную картину (в том числе сочинения-миниатюры).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Текст и его основные признаки. Тема и главная мысль текста. Микротема </w:t>
      </w:r>
      <w:r w:rsidRPr="00D064BF">
        <w:rPr>
          <w:rFonts w:ascii="Times New Roman" w:hAnsi="Times New Roman"/>
          <w:color w:val="000000"/>
          <w:sz w:val="28"/>
          <w:lang w:val="ru-RU"/>
        </w:rPr>
        <w:t>текста. Ключевые слова.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</w:t>
      </w:r>
      <w:r w:rsidRPr="00D064BF">
        <w:rPr>
          <w:rFonts w:ascii="Times New Roman" w:hAnsi="Times New Roman"/>
          <w:color w:val="000000"/>
          <w:sz w:val="28"/>
          <w:lang w:val="ru-RU"/>
        </w:rPr>
        <w:t>а: формы слова, однокоренные слова, синонимы, антонимы, личные местоимения, повтор слова.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</w:t>
      </w:r>
      <w:r w:rsidRPr="00D064BF">
        <w:rPr>
          <w:rFonts w:ascii="Times New Roman" w:hAnsi="Times New Roman"/>
          <w:color w:val="000000"/>
          <w:sz w:val="28"/>
          <w:lang w:val="ru-RU"/>
        </w:rPr>
        <w:t>льзование языковых средств выразительности (в рамках изученного).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</w:t>
      </w:r>
      <w:r w:rsidRPr="00D064BF">
        <w:rPr>
          <w:rFonts w:ascii="Times New Roman" w:hAnsi="Times New Roman"/>
          <w:color w:val="000000"/>
          <w:sz w:val="28"/>
          <w:lang w:val="ru-RU"/>
        </w:rPr>
        <w:t>ой и сложный план текста.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Фонетика и </w:t>
      </w:r>
      <w:r w:rsidRPr="00D064BF">
        <w:rPr>
          <w:rFonts w:ascii="Times New Roman" w:hAnsi="Times New Roman"/>
          <w:color w:val="000000"/>
          <w:sz w:val="28"/>
          <w:lang w:val="ru-RU"/>
        </w:rPr>
        <w:t>графика как разделы лингвистики.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</w:t>
      </w:r>
      <w:r w:rsidRPr="00D064BF">
        <w:rPr>
          <w:rFonts w:ascii="Times New Roman" w:hAnsi="Times New Roman"/>
          <w:color w:val="000000"/>
          <w:sz w:val="28"/>
          <w:lang w:val="ru-RU"/>
        </w:rPr>
        <w:t>оотношение звуков и букв.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Способы обозначения , мягкости согласных.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Орфография как раздел лингв</w:t>
      </w:r>
      <w:r w:rsidRPr="00D064BF">
        <w:rPr>
          <w:rFonts w:ascii="Times New Roman" w:hAnsi="Times New Roman"/>
          <w:color w:val="000000"/>
          <w:sz w:val="28"/>
          <w:lang w:val="ru-RU"/>
        </w:rPr>
        <w:t>истики.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064BF">
        <w:rPr>
          <w:rFonts w:ascii="Times New Roman" w:hAnsi="Times New Roman"/>
          <w:color w:val="000000"/>
          <w:sz w:val="28"/>
          <w:lang w:val="ru-RU"/>
        </w:rPr>
        <w:t>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</w:t>
      </w:r>
      <w:r w:rsidRPr="00D064BF">
        <w:rPr>
          <w:rFonts w:ascii="Times New Roman" w:hAnsi="Times New Roman"/>
          <w:color w:val="000000"/>
          <w:sz w:val="28"/>
          <w:lang w:val="ru-RU"/>
        </w:rPr>
        <w:t>тонимов); основные способы разъяснения значения слова (по контексту, с помощью толкового словаря).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Синонимы. Антонимы. </w:t>
      </w:r>
      <w:r w:rsidRPr="00D064BF">
        <w:rPr>
          <w:rFonts w:ascii="Times New Roman" w:hAnsi="Times New Roman"/>
          <w:color w:val="000000"/>
          <w:sz w:val="28"/>
          <w:lang w:val="ru-RU"/>
        </w:rPr>
        <w:t>Омонимы. Паронимы.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Морфем</w:t>
      </w:r>
      <w:r w:rsidRPr="00D064BF">
        <w:rPr>
          <w:rFonts w:ascii="Times New Roman" w:hAnsi="Times New Roman"/>
          <w:color w:val="000000"/>
          <w:sz w:val="28"/>
          <w:lang w:val="ru-RU"/>
        </w:rPr>
        <w:t>ика как раздел лингвистики.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Уместное </w:t>
      </w:r>
      <w:r w:rsidRPr="00D064BF">
        <w:rPr>
          <w:rFonts w:ascii="Times New Roman" w:hAnsi="Times New Roman"/>
          <w:color w:val="000000"/>
          <w:sz w:val="28"/>
          <w:lang w:val="ru-RU"/>
        </w:rPr>
        <w:t>использование слов с суффиксами оценки в собственной речи.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непроизносимыми согласными (в рамках изученного).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D064BF">
        <w:rPr>
          <w:rFonts w:ascii="Times New Roman" w:hAnsi="Times New Roman"/>
          <w:color w:val="000000"/>
          <w:sz w:val="28"/>
          <w:lang w:val="ru-RU"/>
        </w:rPr>
        <w:t>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D064BF">
        <w:rPr>
          <w:rFonts w:ascii="Times New Roman" w:hAnsi="Times New Roman"/>
          <w:color w:val="000000"/>
          <w:sz w:val="28"/>
          <w:lang w:val="ru-RU"/>
        </w:rPr>
        <w:t>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речи. Орфография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 как </w:t>
      </w:r>
      <w:r w:rsidRPr="00D064BF">
        <w:rPr>
          <w:rFonts w:ascii="Times New Roman" w:hAnsi="Times New Roman"/>
          <w:color w:val="000000"/>
          <w:sz w:val="28"/>
          <w:lang w:val="ru-RU"/>
        </w:rPr>
        <w:t>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</w:t>
      </w:r>
      <w:r w:rsidRPr="00D064BF">
        <w:rPr>
          <w:rFonts w:ascii="Times New Roman" w:hAnsi="Times New Roman"/>
          <w:color w:val="000000"/>
          <w:sz w:val="28"/>
          <w:lang w:val="ru-RU"/>
        </w:rPr>
        <w:t>рицательные; имена существительные одушевлённые и неодушевлённые.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Типы склонения имён </w:t>
      </w:r>
      <w:r w:rsidRPr="00D064BF">
        <w:rPr>
          <w:rFonts w:ascii="Times New Roman" w:hAnsi="Times New Roman"/>
          <w:color w:val="000000"/>
          <w:sz w:val="28"/>
          <w:lang w:val="ru-RU"/>
        </w:rPr>
        <w:t>существительных. Разносклоняемые имена существительные. Несклоняемые имена существительные.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Правописание собственных имён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существительных.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-щи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к-</w:t>
      </w:r>
      <w:r w:rsidRPr="00D064BF">
        <w:rPr>
          <w:rFonts w:ascii="Times New Roman" w:hAnsi="Times New Roman"/>
          <w:color w:val="000000"/>
          <w:sz w:val="28"/>
          <w:lang w:val="ru-RU"/>
        </w:rPr>
        <w:t>; -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D064BF">
        <w:rPr>
          <w:rFonts w:ascii="Times New Roman" w:hAnsi="Times New Roman"/>
          <w:color w:val="000000"/>
          <w:sz w:val="28"/>
          <w:lang w:val="ru-RU"/>
        </w:rPr>
        <w:t>(-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D064BF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064BF">
        <w:rPr>
          <w:rFonts w:ascii="Times New Roman" w:hAnsi="Times New Roman"/>
          <w:color w:val="000000"/>
          <w:sz w:val="28"/>
          <w:lang w:val="ru-RU"/>
        </w:rPr>
        <w:t>: -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D064BF">
        <w:rPr>
          <w:rFonts w:ascii="Times New Roman" w:hAnsi="Times New Roman"/>
          <w:color w:val="000000"/>
          <w:sz w:val="28"/>
          <w:lang w:val="ru-RU"/>
        </w:rPr>
        <w:t>- – -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D064BF">
        <w:rPr>
          <w:rFonts w:ascii="Times New Roman" w:hAnsi="Times New Roman"/>
          <w:color w:val="000000"/>
          <w:sz w:val="28"/>
          <w:lang w:val="ru-RU"/>
        </w:rPr>
        <w:t>-; -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D064BF">
        <w:rPr>
          <w:rFonts w:ascii="Times New Roman" w:hAnsi="Times New Roman"/>
          <w:color w:val="000000"/>
          <w:sz w:val="28"/>
          <w:lang w:val="ru-RU"/>
        </w:rPr>
        <w:t>- – -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D064BF">
        <w:rPr>
          <w:rFonts w:ascii="Times New Roman" w:hAnsi="Times New Roman"/>
          <w:color w:val="000000"/>
          <w:sz w:val="28"/>
          <w:lang w:val="ru-RU"/>
        </w:rPr>
        <w:t>- – -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D064BF">
        <w:rPr>
          <w:rFonts w:ascii="Times New Roman" w:hAnsi="Times New Roman"/>
          <w:color w:val="000000"/>
          <w:sz w:val="28"/>
          <w:lang w:val="ru-RU"/>
        </w:rPr>
        <w:t>-; -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D064BF">
        <w:rPr>
          <w:rFonts w:ascii="Times New Roman" w:hAnsi="Times New Roman"/>
          <w:color w:val="000000"/>
          <w:sz w:val="28"/>
          <w:lang w:val="ru-RU"/>
        </w:rPr>
        <w:t>- – -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D064BF">
        <w:rPr>
          <w:rFonts w:ascii="Times New Roman" w:hAnsi="Times New Roman"/>
          <w:color w:val="000000"/>
          <w:sz w:val="28"/>
          <w:lang w:val="ru-RU"/>
        </w:rPr>
        <w:t>-, -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D064BF">
        <w:rPr>
          <w:rFonts w:ascii="Times New Roman" w:hAnsi="Times New Roman"/>
          <w:color w:val="000000"/>
          <w:sz w:val="28"/>
          <w:lang w:val="ru-RU"/>
        </w:rPr>
        <w:t>- – -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D064BF">
        <w:rPr>
          <w:rFonts w:ascii="Times New Roman" w:hAnsi="Times New Roman"/>
          <w:color w:val="000000"/>
          <w:sz w:val="28"/>
          <w:lang w:val="ru-RU"/>
        </w:rPr>
        <w:t>-;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D064BF">
        <w:rPr>
          <w:rFonts w:ascii="Times New Roman" w:hAnsi="Times New Roman"/>
          <w:color w:val="000000"/>
          <w:sz w:val="28"/>
          <w:lang w:val="ru-RU"/>
        </w:rPr>
        <w:t>–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D064BF">
        <w:rPr>
          <w:rFonts w:ascii="Times New Roman" w:hAnsi="Times New Roman"/>
          <w:color w:val="000000"/>
          <w:sz w:val="28"/>
          <w:lang w:val="ru-RU"/>
        </w:rPr>
        <w:t>–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</w:t>
      </w:r>
      <w:r w:rsidRPr="00D064BF">
        <w:rPr>
          <w:rFonts w:ascii="Times New Roman" w:hAnsi="Times New Roman"/>
          <w:color w:val="000000"/>
          <w:sz w:val="28"/>
          <w:lang w:val="ru-RU"/>
        </w:rPr>
        <w:t>ечи.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</w:t>
      </w:r>
      <w:r w:rsidRPr="00D064BF">
        <w:rPr>
          <w:rFonts w:ascii="Times New Roman" w:hAnsi="Times New Roman"/>
          <w:color w:val="000000"/>
          <w:sz w:val="28"/>
          <w:lang w:val="ru-RU"/>
        </w:rPr>
        <w:t>ученного).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D064BF">
        <w:rPr>
          <w:rFonts w:ascii="Times New Roman" w:hAnsi="Times New Roman"/>
          <w:color w:val="000000"/>
          <w:sz w:val="28"/>
          <w:lang w:val="ru-RU"/>
        </w:rPr>
        <w:t>с име</w:t>
      </w:r>
      <w:r w:rsidRPr="00D064BF">
        <w:rPr>
          <w:rFonts w:ascii="Times New Roman" w:hAnsi="Times New Roman"/>
          <w:color w:val="000000"/>
          <w:sz w:val="28"/>
          <w:lang w:val="ru-RU"/>
        </w:rPr>
        <w:t>нами прилагательными.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</w:t>
      </w:r>
      <w:r w:rsidRPr="00D064BF">
        <w:rPr>
          <w:rFonts w:ascii="Times New Roman" w:hAnsi="Times New Roman"/>
          <w:color w:val="000000"/>
          <w:sz w:val="28"/>
          <w:lang w:val="ru-RU"/>
        </w:rPr>
        <w:t>речи.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</w:t>
      </w:r>
      <w:r w:rsidRPr="00D064BF">
        <w:rPr>
          <w:rFonts w:ascii="Times New Roman" w:hAnsi="Times New Roman"/>
          <w:color w:val="000000"/>
          <w:sz w:val="28"/>
          <w:lang w:val="ru-RU"/>
        </w:rPr>
        <w:t>ченного).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D064BF">
        <w:rPr>
          <w:rFonts w:ascii="Times New Roman" w:hAnsi="Times New Roman"/>
          <w:color w:val="000000"/>
          <w:sz w:val="28"/>
          <w:lang w:val="ru-RU"/>
        </w:rPr>
        <w:t>- – -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D064BF">
        <w:rPr>
          <w:rFonts w:ascii="Times New Roman" w:hAnsi="Times New Roman"/>
          <w:color w:val="000000"/>
          <w:sz w:val="28"/>
          <w:lang w:val="ru-RU"/>
        </w:rPr>
        <w:t>-, -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D064BF">
        <w:rPr>
          <w:rFonts w:ascii="Times New Roman" w:hAnsi="Times New Roman"/>
          <w:color w:val="000000"/>
          <w:sz w:val="28"/>
          <w:lang w:val="ru-RU"/>
        </w:rPr>
        <w:t>- – -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D064BF">
        <w:rPr>
          <w:rFonts w:ascii="Times New Roman" w:hAnsi="Times New Roman"/>
          <w:color w:val="000000"/>
          <w:sz w:val="28"/>
          <w:lang w:val="ru-RU"/>
        </w:rPr>
        <w:t>-, -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D064BF">
        <w:rPr>
          <w:rFonts w:ascii="Times New Roman" w:hAnsi="Times New Roman"/>
          <w:color w:val="000000"/>
          <w:sz w:val="28"/>
          <w:lang w:val="ru-RU"/>
        </w:rPr>
        <w:t>- – -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D064BF">
        <w:rPr>
          <w:rFonts w:ascii="Times New Roman" w:hAnsi="Times New Roman"/>
          <w:color w:val="000000"/>
          <w:sz w:val="28"/>
          <w:lang w:val="ru-RU"/>
        </w:rPr>
        <w:t>-, -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D064BF">
        <w:rPr>
          <w:rFonts w:ascii="Times New Roman" w:hAnsi="Times New Roman"/>
          <w:color w:val="000000"/>
          <w:sz w:val="28"/>
          <w:lang w:val="ru-RU"/>
        </w:rPr>
        <w:t>- – -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D064BF">
        <w:rPr>
          <w:rFonts w:ascii="Times New Roman" w:hAnsi="Times New Roman"/>
          <w:color w:val="000000"/>
          <w:sz w:val="28"/>
          <w:lang w:val="ru-RU"/>
        </w:rPr>
        <w:t>-, -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D064BF">
        <w:rPr>
          <w:rFonts w:ascii="Times New Roman" w:hAnsi="Times New Roman"/>
          <w:color w:val="000000"/>
          <w:sz w:val="28"/>
          <w:lang w:val="ru-RU"/>
        </w:rPr>
        <w:t>- – -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D064BF">
        <w:rPr>
          <w:rFonts w:ascii="Times New Roman" w:hAnsi="Times New Roman"/>
          <w:color w:val="000000"/>
          <w:sz w:val="28"/>
          <w:lang w:val="ru-RU"/>
        </w:rPr>
        <w:t>-, -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D064BF">
        <w:rPr>
          <w:rFonts w:ascii="Times New Roman" w:hAnsi="Times New Roman"/>
          <w:color w:val="000000"/>
          <w:sz w:val="28"/>
          <w:lang w:val="ru-RU"/>
        </w:rPr>
        <w:t>- – -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D064BF">
        <w:rPr>
          <w:rFonts w:ascii="Times New Roman" w:hAnsi="Times New Roman"/>
          <w:color w:val="000000"/>
          <w:sz w:val="28"/>
          <w:lang w:val="ru-RU"/>
        </w:rPr>
        <w:t>-, -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D064BF">
        <w:rPr>
          <w:rFonts w:ascii="Times New Roman" w:hAnsi="Times New Roman"/>
          <w:color w:val="000000"/>
          <w:sz w:val="28"/>
          <w:lang w:val="ru-RU"/>
        </w:rPr>
        <w:t>- – -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D064BF">
        <w:rPr>
          <w:rFonts w:ascii="Times New Roman" w:hAnsi="Times New Roman"/>
          <w:color w:val="000000"/>
          <w:sz w:val="28"/>
          <w:lang w:val="ru-RU"/>
        </w:rPr>
        <w:t>-, -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D064BF">
        <w:rPr>
          <w:rFonts w:ascii="Times New Roman" w:hAnsi="Times New Roman"/>
          <w:color w:val="000000"/>
          <w:sz w:val="28"/>
          <w:lang w:val="ru-RU"/>
        </w:rPr>
        <w:t>- – -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D064BF">
        <w:rPr>
          <w:rFonts w:ascii="Times New Roman" w:hAnsi="Times New Roman"/>
          <w:color w:val="000000"/>
          <w:sz w:val="28"/>
          <w:lang w:val="ru-RU"/>
        </w:rPr>
        <w:t>-.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D064BF">
        <w:rPr>
          <w:rFonts w:ascii="Times New Roman" w:hAnsi="Times New Roman"/>
          <w:color w:val="000000"/>
          <w:sz w:val="28"/>
          <w:lang w:val="ru-RU"/>
        </w:rPr>
        <w:t>- –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D064BF">
        <w:rPr>
          <w:rFonts w:ascii="Times New Roman" w:hAnsi="Times New Roman"/>
          <w:color w:val="000000"/>
          <w:sz w:val="28"/>
          <w:lang w:val="ru-RU"/>
        </w:rPr>
        <w:t>-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D064BF">
        <w:rPr>
          <w:rFonts w:ascii="Times New Roman" w:hAnsi="Times New Roman"/>
          <w:color w:val="000000"/>
          <w:sz w:val="28"/>
          <w:lang w:val="ru-RU"/>
        </w:rPr>
        <w:t>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Правописание безударных личных окончаний </w:t>
      </w:r>
      <w:r w:rsidRPr="00D064BF">
        <w:rPr>
          <w:rFonts w:ascii="Times New Roman" w:hAnsi="Times New Roman"/>
          <w:color w:val="000000"/>
          <w:sz w:val="28"/>
          <w:lang w:val="ru-RU"/>
        </w:rPr>
        <w:t>глагола.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Синтаксис как раздел граммати</w:t>
      </w:r>
      <w:r w:rsidRPr="00D064BF">
        <w:rPr>
          <w:rFonts w:ascii="Times New Roman" w:hAnsi="Times New Roman"/>
          <w:color w:val="000000"/>
          <w:sz w:val="28"/>
          <w:lang w:val="ru-RU"/>
        </w:rPr>
        <w:t>ки. Словосочетание и предложение как единицы синтаксиса.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Синтаксический анализ сл</w:t>
      </w:r>
      <w:r w:rsidRPr="00D064BF">
        <w:rPr>
          <w:rFonts w:ascii="Times New Roman" w:hAnsi="Times New Roman"/>
          <w:color w:val="000000"/>
          <w:sz w:val="28"/>
          <w:lang w:val="ru-RU"/>
        </w:rPr>
        <w:t>овосочетания.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Главные члены 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</w:t>
      </w:r>
      <w:r w:rsidRPr="00D064BF">
        <w:rPr>
          <w:rFonts w:ascii="Times New Roman" w:hAnsi="Times New Roman"/>
          <w:color w:val="000000"/>
          <w:sz w:val="28"/>
          <w:lang w:val="ru-RU"/>
        </w:rPr>
        <w:t>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</w:t>
      </w:r>
      <w:r w:rsidRPr="00D064BF">
        <w:rPr>
          <w:rFonts w:ascii="Times New Roman" w:hAnsi="Times New Roman"/>
          <w:color w:val="000000"/>
          <w:sz w:val="28"/>
          <w:lang w:val="ru-RU"/>
        </w:rPr>
        <w:t>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</w:t>
      </w:r>
      <w:r w:rsidRPr="00D064BF">
        <w:rPr>
          <w:rFonts w:ascii="Times New Roman" w:hAnsi="Times New Roman"/>
          <w:color w:val="000000"/>
          <w:sz w:val="28"/>
          <w:lang w:val="ru-RU"/>
        </w:rPr>
        <w:t>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Простое осложнённое предложение. Однородные члены предложения, их роль в речи. Особенности интонации предложен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ий с однородными членами. Предложения с однородными членами (без союзов, с одиночным союзом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064BF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Предложения с обращением, особенности </w:t>
      </w:r>
      <w:r w:rsidRPr="00D064BF">
        <w:rPr>
          <w:rFonts w:ascii="Times New Roman" w:hAnsi="Times New Roman"/>
          <w:color w:val="000000"/>
          <w:sz w:val="28"/>
          <w:lang w:val="ru-RU"/>
        </w:rPr>
        <w:t>интонации. Обращение и средства его выражения.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064BF">
        <w:rPr>
          <w:rFonts w:ascii="Times New Roman" w:hAnsi="Times New Roman"/>
          <w:color w:val="000000"/>
          <w:sz w:val="28"/>
          <w:lang w:val="ru-RU"/>
        </w:rPr>
        <w:t>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сложных предложений, состоящих из частей, связанных бессоюзной связью и союзами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064BF">
        <w:rPr>
          <w:rFonts w:ascii="Times New Roman" w:hAnsi="Times New Roman"/>
          <w:color w:val="000000"/>
          <w:sz w:val="28"/>
          <w:lang w:val="ru-RU"/>
        </w:rPr>
        <w:t>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Пунктуация ка</w:t>
      </w:r>
      <w:r w:rsidRPr="00D064BF">
        <w:rPr>
          <w:rFonts w:ascii="Times New Roman" w:hAnsi="Times New Roman"/>
          <w:color w:val="000000"/>
          <w:sz w:val="28"/>
          <w:lang w:val="ru-RU"/>
        </w:rPr>
        <w:t>к раздел лингвистики.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lastRenderedPageBreak/>
        <w:t>Монолог-опи</w:t>
      </w:r>
      <w:r w:rsidRPr="00D064BF">
        <w:rPr>
          <w:rFonts w:ascii="Times New Roman" w:hAnsi="Times New Roman"/>
          <w:color w:val="000000"/>
          <w:sz w:val="28"/>
          <w:lang w:val="ru-RU"/>
        </w:rPr>
        <w:t>сание, монолог-повествование, монолог-рассуждение; сообщение на лингвистическую тему.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</w:t>
      </w:r>
      <w:r w:rsidRPr="00D064BF">
        <w:rPr>
          <w:rFonts w:ascii="Times New Roman" w:hAnsi="Times New Roman"/>
          <w:color w:val="000000"/>
          <w:sz w:val="28"/>
          <w:lang w:val="ru-RU"/>
        </w:rPr>
        <w:t>ений в тексте; использование языковых средств выразительности (в рамках изученного).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</w:t>
      </w:r>
      <w:r w:rsidRPr="00D064BF">
        <w:rPr>
          <w:rFonts w:ascii="Times New Roman" w:hAnsi="Times New Roman"/>
          <w:color w:val="000000"/>
          <w:sz w:val="28"/>
          <w:lang w:val="ru-RU"/>
        </w:rPr>
        <w:t>аизмы).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</w:t>
      </w:r>
      <w:r w:rsidRPr="00D064BF">
        <w:rPr>
          <w:rFonts w:ascii="Times New Roman" w:hAnsi="Times New Roman"/>
          <w:color w:val="000000"/>
          <w:sz w:val="28"/>
          <w:lang w:val="ru-RU"/>
        </w:rPr>
        <w:t>женная лексика.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Эпитеты, ме</w:t>
      </w:r>
      <w:r w:rsidRPr="00D064BF">
        <w:rPr>
          <w:rFonts w:ascii="Times New Roman" w:hAnsi="Times New Roman"/>
          <w:color w:val="000000"/>
          <w:sz w:val="28"/>
          <w:lang w:val="ru-RU"/>
        </w:rPr>
        <w:t>тафоры, олицетворения.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</w:t>
      </w:r>
      <w:r w:rsidRPr="00D064BF">
        <w:rPr>
          <w:rFonts w:ascii="Times New Roman" w:hAnsi="Times New Roman"/>
          <w:color w:val="000000"/>
          <w:sz w:val="28"/>
          <w:lang w:val="ru-RU"/>
        </w:rPr>
        <w:t>ый, бессуффиксный, сложение, переход из одной части речи в другую).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D064BF">
        <w:rPr>
          <w:rFonts w:ascii="Times New Roman" w:hAnsi="Times New Roman"/>
          <w:color w:val="000000"/>
          <w:sz w:val="28"/>
          <w:lang w:val="ru-RU"/>
        </w:rPr>
        <w:t>- – -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D064BF">
        <w:rPr>
          <w:rFonts w:ascii="Times New Roman" w:hAnsi="Times New Roman"/>
          <w:color w:val="000000"/>
          <w:sz w:val="28"/>
          <w:lang w:val="ru-RU"/>
        </w:rPr>
        <w:t>-.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</w:t>
      </w:r>
      <w:r w:rsidRPr="00D064BF">
        <w:rPr>
          <w:rFonts w:ascii="Times New Roman" w:hAnsi="Times New Roman"/>
          <w:color w:val="000000"/>
          <w:sz w:val="28"/>
          <w:lang w:val="ru-RU"/>
        </w:rPr>
        <w:t>х изученного).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D064BF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Правописан</w:t>
      </w:r>
      <w:r w:rsidRPr="00D064BF">
        <w:rPr>
          <w:rFonts w:ascii="Times New Roman" w:hAnsi="Times New Roman"/>
          <w:color w:val="000000"/>
          <w:sz w:val="28"/>
          <w:lang w:val="ru-RU"/>
        </w:rPr>
        <w:t>ие суффиксов -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D064BF">
        <w:rPr>
          <w:rFonts w:ascii="Times New Roman" w:hAnsi="Times New Roman"/>
          <w:color w:val="000000"/>
          <w:sz w:val="28"/>
          <w:lang w:val="ru-RU"/>
        </w:rPr>
        <w:t>- и -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D064BF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lastRenderedPageBreak/>
        <w:t>Общее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грамматическое значение имени числительного. Синтаксические функции имён числительных.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составные числительные.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</w:t>
      </w:r>
      <w:r w:rsidRPr="00D064BF">
        <w:rPr>
          <w:rFonts w:ascii="Times New Roman" w:hAnsi="Times New Roman"/>
          <w:color w:val="000000"/>
          <w:sz w:val="28"/>
          <w:lang w:val="ru-RU"/>
        </w:rPr>
        <w:t>ельных.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</w:t>
      </w:r>
      <w:r w:rsidRPr="00D064BF">
        <w:rPr>
          <w:rFonts w:ascii="Times New Roman" w:hAnsi="Times New Roman"/>
          <w:color w:val="000000"/>
          <w:sz w:val="28"/>
          <w:lang w:val="ru-RU"/>
        </w:rPr>
        <w:t>амках изученного).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</w:t>
      </w:r>
      <w:r w:rsidRPr="00D064BF">
        <w:rPr>
          <w:rFonts w:ascii="Times New Roman" w:hAnsi="Times New Roman"/>
          <w:color w:val="000000"/>
          <w:sz w:val="28"/>
          <w:lang w:val="ru-RU"/>
        </w:rPr>
        <w:t>ные.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</w:t>
      </w:r>
      <w:r w:rsidRPr="00D064BF">
        <w:rPr>
          <w:rFonts w:ascii="Times New Roman" w:hAnsi="Times New Roman"/>
          <w:color w:val="000000"/>
          <w:sz w:val="28"/>
          <w:lang w:val="ru-RU"/>
        </w:rPr>
        <w:t>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местоимений с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D064BF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Орфо</w:t>
      </w:r>
      <w:r w:rsidRPr="00D064BF">
        <w:rPr>
          <w:rFonts w:ascii="Times New Roman" w:hAnsi="Times New Roman"/>
          <w:color w:val="000000"/>
          <w:sz w:val="28"/>
          <w:lang w:val="ru-RU"/>
        </w:rPr>
        <w:t>графический анализ местоимений (в рамках изученного).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Нор</w:t>
      </w:r>
      <w:r w:rsidRPr="00D064BF">
        <w:rPr>
          <w:rFonts w:ascii="Times New Roman" w:hAnsi="Times New Roman"/>
          <w:color w:val="000000"/>
          <w:sz w:val="28"/>
          <w:lang w:val="ru-RU"/>
        </w:rPr>
        <w:t>мы ударения в глагольных формах (в рамках изученного).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языка, культуры и истории народа.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Язык и р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 xml:space="preserve">ечь 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Структура текста. </w:t>
      </w:r>
      <w:r w:rsidRPr="00D064BF">
        <w:rPr>
          <w:rFonts w:ascii="Times New Roman" w:hAnsi="Times New Roman"/>
          <w:color w:val="000000"/>
          <w:sz w:val="28"/>
          <w:lang w:val="ru-RU"/>
        </w:rPr>
        <w:t>Абзац.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</w:t>
      </w:r>
      <w:r w:rsidRPr="00D064BF">
        <w:rPr>
          <w:rFonts w:ascii="Times New Roman" w:hAnsi="Times New Roman"/>
          <w:color w:val="000000"/>
          <w:sz w:val="28"/>
          <w:lang w:val="ru-RU"/>
        </w:rPr>
        <w:t>тические (звукопись), словообразовательные, лексические (обобщение).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</w:t>
      </w:r>
      <w:r w:rsidRPr="00D064BF">
        <w:rPr>
          <w:rFonts w:ascii="Times New Roman" w:hAnsi="Times New Roman"/>
          <w:color w:val="000000"/>
          <w:sz w:val="28"/>
          <w:lang w:val="ru-RU"/>
        </w:rPr>
        <w:t>ств связи предложений в тексте; использование языковых средств выразительности (в рамках изученного).</w:t>
      </w: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</w:t>
      </w:r>
      <w:r w:rsidRPr="00D064BF">
        <w:rPr>
          <w:rFonts w:ascii="Times New Roman" w:hAnsi="Times New Roman"/>
          <w:color w:val="000000"/>
          <w:sz w:val="28"/>
          <w:lang w:val="ru-RU"/>
        </w:rPr>
        <w:t>ально-деловой), язык художественной литературы.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Употребление языковых средств выразительности в текстах </w:t>
      </w:r>
      <w:r w:rsidRPr="00D064BF">
        <w:rPr>
          <w:rFonts w:ascii="Times New Roman" w:hAnsi="Times New Roman"/>
          <w:color w:val="000000"/>
          <w:sz w:val="28"/>
          <w:lang w:val="ru-RU"/>
        </w:rPr>
        <w:t>публицистического стиля.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Причастия как особая форма </w:t>
      </w:r>
      <w:r w:rsidRPr="00D064BF">
        <w:rPr>
          <w:rFonts w:ascii="Times New Roman" w:hAnsi="Times New Roman"/>
          <w:color w:val="000000"/>
          <w:sz w:val="28"/>
          <w:lang w:val="ru-RU"/>
        </w:rPr>
        <w:t>глагола. Признаки глагола и имени прилагательного в причастии. Синтаксические функции причастия, роль в речи.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Полные и краткие формы страдат</w:t>
      </w:r>
      <w:r w:rsidRPr="00D064BF">
        <w:rPr>
          <w:rFonts w:ascii="Times New Roman" w:hAnsi="Times New Roman"/>
          <w:color w:val="000000"/>
          <w:sz w:val="28"/>
          <w:lang w:val="ru-RU"/>
        </w:rPr>
        <w:t>ельных причастий.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D064BF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Морфологи</w:t>
      </w:r>
      <w:r w:rsidRPr="00D064BF">
        <w:rPr>
          <w:rFonts w:ascii="Times New Roman" w:hAnsi="Times New Roman"/>
          <w:color w:val="000000"/>
          <w:sz w:val="28"/>
          <w:lang w:val="ru-RU"/>
        </w:rPr>
        <w:t>ческий анализ причастий.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Синт</w:t>
      </w:r>
      <w:r w:rsidRPr="00D064BF">
        <w:rPr>
          <w:rFonts w:ascii="Times New Roman" w:hAnsi="Times New Roman"/>
          <w:color w:val="000000"/>
          <w:sz w:val="28"/>
          <w:lang w:val="ru-RU"/>
        </w:rPr>
        <w:t>аксический и пунктуационный анализ предложений с причастным оборотом (в рамках изученного).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Деепричастия совершенного и несовершенного вида. Постановка </w:t>
      </w:r>
      <w:r w:rsidRPr="00D064BF">
        <w:rPr>
          <w:rFonts w:ascii="Times New Roman" w:hAnsi="Times New Roman"/>
          <w:color w:val="000000"/>
          <w:sz w:val="28"/>
          <w:lang w:val="ru-RU"/>
        </w:rPr>
        <w:t>ударения в деепричастиях.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Синтаксический и пунктуационный </w:t>
      </w:r>
      <w:r w:rsidRPr="00D064BF">
        <w:rPr>
          <w:rFonts w:ascii="Times New Roman" w:hAnsi="Times New Roman"/>
          <w:color w:val="000000"/>
          <w:sz w:val="28"/>
          <w:lang w:val="ru-RU"/>
        </w:rPr>
        <w:t>анализ предложений с деепричастным оборотом (в рамках изученного).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</w:t>
      </w:r>
      <w:r w:rsidRPr="00D064BF">
        <w:rPr>
          <w:rFonts w:ascii="Times New Roman" w:hAnsi="Times New Roman"/>
          <w:color w:val="000000"/>
          <w:sz w:val="28"/>
          <w:lang w:val="ru-RU"/>
        </w:rPr>
        <w:t>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Правописание наречий: слитное, раздельное, дефисное написание; слитно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е и раздельное написание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D064BF">
        <w:rPr>
          <w:rFonts w:ascii="Times New Roman" w:hAnsi="Times New Roman"/>
          <w:color w:val="000000"/>
          <w:sz w:val="28"/>
          <w:lang w:val="ru-RU"/>
        </w:rPr>
        <w:t>(-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064BF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D064BF">
        <w:rPr>
          <w:rFonts w:ascii="Times New Roman" w:hAnsi="Times New Roman"/>
          <w:color w:val="000000"/>
          <w:sz w:val="28"/>
          <w:lang w:val="ru-RU"/>
        </w:rPr>
        <w:t>,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D064BF">
        <w:rPr>
          <w:rFonts w:ascii="Times New Roman" w:hAnsi="Times New Roman"/>
          <w:color w:val="000000"/>
          <w:sz w:val="28"/>
          <w:lang w:val="ru-RU"/>
        </w:rPr>
        <w:t>,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D064BF">
        <w:rPr>
          <w:rFonts w:ascii="Times New Roman" w:hAnsi="Times New Roman"/>
          <w:color w:val="000000"/>
          <w:sz w:val="28"/>
          <w:lang w:val="ru-RU"/>
        </w:rPr>
        <w:t>,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D064BF">
        <w:rPr>
          <w:rFonts w:ascii="Times New Roman" w:hAnsi="Times New Roman"/>
          <w:color w:val="000000"/>
          <w:sz w:val="28"/>
          <w:lang w:val="ru-RU"/>
        </w:rPr>
        <w:t>,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D064BF">
        <w:rPr>
          <w:rFonts w:ascii="Times New Roman" w:hAnsi="Times New Roman"/>
          <w:color w:val="000000"/>
          <w:sz w:val="28"/>
          <w:lang w:val="ru-RU"/>
        </w:rPr>
        <w:t>,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Орф</w:t>
      </w:r>
      <w:r w:rsidRPr="00D064BF">
        <w:rPr>
          <w:rFonts w:ascii="Times New Roman" w:hAnsi="Times New Roman"/>
          <w:color w:val="000000"/>
          <w:sz w:val="28"/>
          <w:lang w:val="ru-RU"/>
        </w:rPr>
        <w:t>ографический анализ наречий (в рамках изученного).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</w:t>
      </w:r>
      <w:r w:rsidRPr="00D064BF">
        <w:rPr>
          <w:rFonts w:ascii="Times New Roman" w:hAnsi="Times New Roman"/>
          <w:color w:val="000000"/>
          <w:sz w:val="28"/>
          <w:lang w:val="ru-RU"/>
        </w:rPr>
        <w:t>тегории состояния в речи.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</w:t>
      </w:r>
      <w:r w:rsidRPr="00D064BF">
        <w:rPr>
          <w:rFonts w:ascii="Times New Roman" w:hAnsi="Times New Roman"/>
          <w:color w:val="000000"/>
          <w:sz w:val="28"/>
          <w:lang w:val="ru-RU"/>
        </w:rPr>
        <w:t>редлоги производные и непроизводные. Разряды предлогов по строению: предлоги простые и составные.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D064BF">
        <w:rPr>
          <w:rFonts w:ascii="Times New Roman" w:hAnsi="Times New Roman"/>
          <w:color w:val="000000"/>
          <w:sz w:val="28"/>
          <w:lang w:val="ru-RU"/>
        </w:rPr>
        <w:t>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Союз как служебная часть речи. Союз как средство связи однородных членов предложения и частей сложного </w:t>
      </w:r>
      <w:r w:rsidRPr="00D064BF">
        <w:rPr>
          <w:rFonts w:ascii="Times New Roman" w:hAnsi="Times New Roman"/>
          <w:color w:val="000000"/>
          <w:sz w:val="28"/>
          <w:lang w:val="ru-RU"/>
        </w:rPr>
        <w:t>предложения.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Правописание сою</w:t>
      </w:r>
      <w:r w:rsidRPr="00D064BF">
        <w:rPr>
          <w:rFonts w:ascii="Times New Roman" w:hAnsi="Times New Roman"/>
          <w:color w:val="000000"/>
          <w:sz w:val="28"/>
          <w:lang w:val="ru-RU"/>
        </w:rPr>
        <w:t>зов.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064BF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</w:t>
      </w:r>
      <w:r w:rsidRPr="00D064BF">
        <w:rPr>
          <w:rFonts w:ascii="Times New Roman" w:hAnsi="Times New Roman"/>
          <w:color w:val="000000"/>
          <w:sz w:val="28"/>
          <w:lang w:val="ru-RU"/>
        </w:rPr>
        <w:t>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формообразующие, отрицательные, модальные.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бобщение). Правописание частиц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D064BF">
        <w:rPr>
          <w:rFonts w:ascii="Times New Roman" w:hAnsi="Times New Roman"/>
          <w:color w:val="000000"/>
          <w:sz w:val="28"/>
          <w:lang w:val="ru-RU"/>
        </w:rPr>
        <w:t>, -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D064BF">
        <w:rPr>
          <w:rFonts w:ascii="Times New Roman" w:hAnsi="Times New Roman"/>
          <w:color w:val="000000"/>
          <w:sz w:val="28"/>
          <w:lang w:val="ru-RU"/>
        </w:rPr>
        <w:t>, -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D064BF">
        <w:rPr>
          <w:rFonts w:ascii="Times New Roman" w:hAnsi="Times New Roman"/>
          <w:color w:val="000000"/>
          <w:sz w:val="28"/>
          <w:lang w:val="ru-RU"/>
        </w:rPr>
        <w:t>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</w:t>
      </w:r>
      <w:r w:rsidRPr="00D064BF">
        <w:rPr>
          <w:rFonts w:ascii="Times New Roman" w:hAnsi="Times New Roman"/>
          <w:color w:val="000000"/>
          <w:sz w:val="28"/>
          <w:lang w:val="ru-RU"/>
        </w:rPr>
        <w:t>тикетные междометия); междометия производные и непроизводные.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</w:t>
      </w:r>
      <w:r w:rsidRPr="00D064BF">
        <w:rPr>
          <w:rFonts w:ascii="Times New Roman" w:hAnsi="Times New Roman"/>
          <w:color w:val="000000"/>
          <w:sz w:val="28"/>
          <w:lang w:val="ru-RU"/>
        </w:rPr>
        <w:t>ное и пунктуационное выделение междометий и звукоподражательных слов в предложении.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7968D7" w:rsidRPr="00D064BF" w:rsidRDefault="007968D7">
      <w:pPr>
        <w:spacing w:after="0"/>
        <w:ind w:left="120"/>
        <w:rPr>
          <w:lang w:val="ru-RU"/>
        </w:rPr>
      </w:pPr>
    </w:p>
    <w:p w:rsidR="007968D7" w:rsidRPr="00D064BF" w:rsidRDefault="008C07FD">
      <w:pPr>
        <w:spacing w:after="0"/>
        <w:ind w:left="120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7968D7" w:rsidRPr="00D064BF" w:rsidRDefault="007968D7">
      <w:pPr>
        <w:spacing w:after="0"/>
        <w:ind w:left="120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Русский язык в кругу других </w:t>
      </w:r>
      <w:r w:rsidRPr="00D064BF">
        <w:rPr>
          <w:rFonts w:ascii="Times New Roman" w:hAnsi="Times New Roman"/>
          <w:color w:val="000000"/>
          <w:sz w:val="28"/>
          <w:lang w:val="ru-RU"/>
        </w:rPr>
        <w:t>славянских языков.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Особенности функционально-смысловых типов речи (повествование, описание, </w:t>
      </w:r>
      <w:r w:rsidRPr="00D064BF">
        <w:rPr>
          <w:rFonts w:ascii="Times New Roman" w:hAnsi="Times New Roman"/>
          <w:color w:val="000000"/>
          <w:sz w:val="28"/>
          <w:lang w:val="ru-RU"/>
        </w:rPr>
        <w:t>рассуждение).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</w:t>
      </w:r>
      <w:r w:rsidRPr="00D064BF">
        <w:rPr>
          <w:rFonts w:ascii="Times New Roman" w:hAnsi="Times New Roman"/>
          <w:color w:val="000000"/>
          <w:sz w:val="28"/>
          <w:lang w:val="ru-RU"/>
        </w:rPr>
        <w:t>обенности.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</w:t>
      </w:r>
      <w:r w:rsidRPr="00D064BF">
        <w:rPr>
          <w:rFonts w:ascii="Times New Roman" w:hAnsi="Times New Roman"/>
          <w:color w:val="000000"/>
          <w:sz w:val="28"/>
          <w:lang w:val="ru-RU"/>
        </w:rPr>
        <w:t>кциональных разновидностей языка в тексте, средства связи предложений в тексте.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</w:t>
      </w:r>
      <w:r w:rsidRPr="00D064BF">
        <w:rPr>
          <w:rFonts w:ascii="Times New Roman" w:hAnsi="Times New Roman"/>
          <w:color w:val="000000"/>
          <w:sz w:val="28"/>
          <w:lang w:val="ru-RU"/>
        </w:rPr>
        <w:t>я.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Синтаксический </w:t>
      </w:r>
      <w:r w:rsidRPr="00D064BF">
        <w:rPr>
          <w:rFonts w:ascii="Times New Roman" w:hAnsi="Times New Roman"/>
          <w:color w:val="000000"/>
          <w:sz w:val="28"/>
          <w:lang w:val="ru-RU"/>
        </w:rPr>
        <w:t>анализ словосочетаний.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</w:t>
      </w:r>
      <w:r w:rsidRPr="00D064BF">
        <w:rPr>
          <w:rFonts w:ascii="Times New Roman" w:hAnsi="Times New Roman"/>
          <w:color w:val="000000"/>
          <w:sz w:val="28"/>
          <w:lang w:val="ru-RU"/>
        </w:rPr>
        <w:t>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Средства офор</w:t>
      </w:r>
      <w:r w:rsidRPr="00D064BF">
        <w:rPr>
          <w:rFonts w:ascii="Times New Roman" w:hAnsi="Times New Roman"/>
          <w:color w:val="000000"/>
          <w:sz w:val="28"/>
          <w:lang w:val="ru-RU"/>
        </w:rPr>
        <w:t>мления предложения в устной и письменной речи (интонация, логическое ударение, знаки препинания).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Виды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предложений по наличию второстепенных членов (распространённые, нераспространённые).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Грамматические, интонацио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нные и пунктуационные особенности предложений со словами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D064BF">
        <w:rPr>
          <w:rFonts w:ascii="Times New Roman" w:hAnsi="Times New Roman"/>
          <w:color w:val="000000"/>
          <w:sz w:val="28"/>
          <w:lang w:val="ru-RU"/>
        </w:rPr>
        <w:t>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</w:t>
      </w:r>
      <w:r w:rsidRPr="00D064BF">
        <w:rPr>
          <w:rFonts w:ascii="Times New Roman" w:hAnsi="Times New Roman"/>
          <w:color w:val="000000"/>
          <w:sz w:val="28"/>
          <w:lang w:val="ru-RU"/>
        </w:rPr>
        <w:t>лежащего.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D064BF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Приложение как особый вид </w:t>
      </w:r>
      <w:r w:rsidRPr="00D064BF">
        <w:rPr>
          <w:rFonts w:ascii="Times New Roman" w:hAnsi="Times New Roman"/>
          <w:color w:val="000000"/>
          <w:sz w:val="28"/>
          <w:lang w:val="ru-RU"/>
        </w:rPr>
        <w:t>определения.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Односост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авные предложения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</w:t>
      </w:r>
      <w:r w:rsidRPr="00D064BF">
        <w:rPr>
          <w:rFonts w:ascii="Times New Roman" w:hAnsi="Times New Roman"/>
          <w:color w:val="000000"/>
          <w:sz w:val="28"/>
          <w:lang w:val="ru-RU"/>
        </w:rPr>
        <w:t>чные, безличные предложения.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</w:t>
      </w:r>
      <w:r w:rsidRPr="00D064BF">
        <w:rPr>
          <w:rFonts w:ascii="Times New Roman" w:hAnsi="Times New Roman"/>
          <w:color w:val="000000"/>
          <w:sz w:val="28"/>
          <w:lang w:val="ru-RU"/>
        </w:rPr>
        <w:t>дства связи. Союзная и бессоюзная связь однородных членов предложения.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не только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… но и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D064BF">
        <w:rPr>
          <w:rFonts w:ascii="Times New Roman" w:hAnsi="Times New Roman"/>
          <w:color w:val="000000"/>
          <w:sz w:val="28"/>
          <w:lang w:val="ru-RU"/>
        </w:rPr>
        <w:t>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Правила постановки знаков препинания в предложениях с </w:t>
      </w:r>
      <w:r w:rsidRPr="00D064BF">
        <w:rPr>
          <w:rFonts w:ascii="Times New Roman" w:hAnsi="Times New Roman"/>
          <w:color w:val="000000"/>
          <w:sz w:val="28"/>
          <w:lang w:val="ru-RU"/>
        </w:rPr>
        <w:t>обобщающими словами при однородных членах.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064BF">
        <w:rPr>
          <w:rFonts w:ascii="Times New Roman" w:hAnsi="Times New Roman"/>
          <w:color w:val="000000"/>
          <w:sz w:val="28"/>
          <w:lang w:val="ru-RU"/>
        </w:rPr>
        <w:t>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Обособление. Виды обособленных членов предложения (обособленные определения, обособленные </w:t>
      </w:r>
      <w:r w:rsidRPr="00D064BF">
        <w:rPr>
          <w:rFonts w:ascii="Times New Roman" w:hAnsi="Times New Roman"/>
          <w:color w:val="000000"/>
          <w:sz w:val="28"/>
          <w:lang w:val="ru-RU"/>
        </w:rPr>
        <w:t>приложения, обособленные обстоятельства, обособленные дополнения).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присоединительные конструкции.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</w:t>
      </w:r>
      <w:r w:rsidRPr="00D064BF">
        <w:rPr>
          <w:rFonts w:ascii="Times New Roman" w:hAnsi="Times New Roman"/>
          <w:color w:val="000000"/>
          <w:sz w:val="28"/>
          <w:lang w:val="ru-RU"/>
        </w:rPr>
        <w:t>ространённое и нераспространённое обращение.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</w:r>
      <w:r w:rsidRPr="00D064BF">
        <w:rPr>
          <w:rFonts w:ascii="Times New Roman" w:hAnsi="Times New Roman"/>
          <w:color w:val="000000"/>
          <w:sz w:val="28"/>
          <w:lang w:val="ru-RU"/>
        </w:rPr>
        <w:t>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7968D7" w:rsidRPr="00D064BF" w:rsidRDefault="008C07FD">
      <w:pPr>
        <w:spacing w:after="0"/>
        <w:ind w:left="120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7968D7" w:rsidRPr="00D064BF" w:rsidRDefault="007968D7">
      <w:pPr>
        <w:spacing w:after="0"/>
        <w:ind w:left="120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</w:t>
      </w:r>
      <w:r w:rsidRPr="00D064BF">
        <w:rPr>
          <w:rFonts w:ascii="Times New Roman" w:hAnsi="Times New Roman"/>
          <w:color w:val="000000"/>
          <w:sz w:val="28"/>
          <w:lang w:val="ru-RU"/>
        </w:rPr>
        <w:t>альное.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</w:t>
      </w:r>
      <w:r w:rsidRPr="00D064BF">
        <w:rPr>
          <w:rFonts w:ascii="Times New Roman" w:hAnsi="Times New Roman"/>
          <w:color w:val="000000"/>
          <w:sz w:val="28"/>
          <w:lang w:val="ru-RU"/>
        </w:rPr>
        <w:t>тографии, сюжетную картину (в том числе сочинения-миниатюры).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Соблюдение орфоэпических, лексических, грамматических, стилистических норм русского литературного языка; </w:t>
      </w:r>
      <w:r w:rsidRPr="00D064BF">
        <w:rPr>
          <w:rFonts w:ascii="Times New Roman" w:hAnsi="Times New Roman"/>
          <w:color w:val="000000"/>
          <w:sz w:val="28"/>
          <w:lang w:val="ru-RU"/>
        </w:rPr>
        <w:t>орфографических, пунктуационных правил в речевой практике при создании устных и письменных высказываний.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</w:t>
      </w:r>
      <w:r w:rsidRPr="00D064BF">
        <w:rPr>
          <w:rFonts w:ascii="Times New Roman" w:hAnsi="Times New Roman"/>
          <w:color w:val="000000"/>
          <w:sz w:val="28"/>
          <w:lang w:val="ru-RU"/>
        </w:rPr>
        <w:t>е, в том числе сочетание элементов разных функциональных разновидностей языка в художественном произведении.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Информационная п</w:t>
      </w:r>
      <w:r w:rsidRPr="00D064BF">
        <w:rPr>
          <w:rFonts w:ascii="Times New Roman" w:hAnsi="Times New Roman"/>
          <w:color w:val="000000"/>
          <w:sz w:val="28"/>
          <w:lang w:val="ru-RU"/>
        </w:rPr>
        <w:t>ереработка текста.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</w:t>
      </w:r>
      <w:r w:rsidRPr="00D064BF">
        <w:rPr>
          <w:rFonts w:ascii="Times New Roman" w:hAnsi="Times New Roman"/>
          <w:color w:val="000000"/>
          <w:sz w:val="28"/>
          <w:lang w:val="ru-RU"/>
        </w:rPr>
        <w:t>ние, обобщение).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</w:t>
      </w:r>
      <w:r w:rsidRPr="00D064BF">
        <w:rPr>
          <w:rFonts w:ascii="Times New Roman" w:hAnsi="Times New Roman"/>
          <w:color w:val="000000"/>
          <w:sz w:val="28"/>
          <w:lang w:val="ru-RU"/>
        </w:rPr>
        <w:t>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D064BF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</w:t>
      </w:r>
      <w:r w:rsidRPr="00D064BF">
        <w:rPr>
          <w:rFonts w:ascii="Times New Roman" w:hAnsi="Times New Roman"/>
          <w:color w:val="000000"/>
          <w:sz w:val="28"/>
          <w:lang w:val="ru-RU"/>
        </w:rPr>
        <w:t>ые средства русского языка, их использование в речи (метафора, эпитет, сравнение, гипербола, олицетворение и др.).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См</w:t>
      </w:r>
      <w:r w:rsidRPr="00D064BF">
        <w:rPr>
          <w:rFonts w:ascii="Times New Roman" w:hAnsi="Times New Roman"/>
          <w:color w:val="000000"/>
          <w:sz w:val="28"/>
          <w:lang w:val="ru-RU"/>
        </w:rPr>
        <w:t>ысловое, структурное и интонационное единство частей сложного предложения.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Интонацио</w:t>
      </w:r>
      <w:r w:rsidRPr="00D064BF">
        <w:rPr>
          <w:rFonts w:ascii="Times New Roman" w:hAnsi="Times New Roman"/>
          <w:color w:val="000000"/>
          <w:sz w:val="28"/>
          <w:lang w:val="ru-RU"/>
        </w:rPr>
        <w:t>нные особенности сложносочинённых предложений с разными смысловыми отношениями между частями.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Нормы </w:t>
      </w:r>
      <w:r w:rsidRPr="00D064BF">
        <w:rPr>
          <w:rFonts w:ascii="Times New Roman" w:hAnsi="Times New Roman"/>
          <w:color w:val="000000"/>
          <w:sz w:val="28"/>
          <w:lang w:val="ru-RU"/>
        </w:rPr>
        <w:t>построения сложносочинённого предложения; правила постановки знаков препинания в сложных предложениях.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</w:t>
      </w:r>
      <w:r w:rsidRPr="00D064BF">
        <w:rPr>
          <w:rFonts w:ascii="Times New Roman" w:hAnsi="Times New Roman"/>
          <w:color w:val="000000"/>
          <w:sz w:val="28"/>
          <w:lang w:val="ru-RU"/>
        </w:rPr>
        <w:t>идаточная части предложения.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Грамматич</w:t>
      </w:r>
      <w:r w:rsidRPr="00D064BF">
        <w:rPr>
          <w:rFonts w:ascii="Times New Roman" w:hAnsi="Times New Roman"/>
          <w:color w:val="000000"/>
          <w:sz w:val="28"/>
          <w:lang w:val="ru-RU"/>
        </w:rPr>
        <w:t>еская синонимия сложноподчинённых предложений и простых предложений с обособленными членами.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D064BF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</w:t>
      </w:r>
      <w:r w:rsidRPr="00D064BF">
        <w:rPr>
          <w:rFonts w:ascii="Times New Roman" w:hAnsi="Times New Roman"/>
          <w:color w:val="000000"/>
          <w:sz w:val="28"/>
          <w:lang w:val="ru-RU"/>
        </w:rPr>
        <w:t>придаточными образа действия, меры и степени и сравнительными.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соединённым к главной части союзом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D064BF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</w:t>
      </w:r>
      <w:r w:rsidRPr="00D064BF">
        <w:rPr>
          <w:rFonts w:ascii="Times New Roman" w:hAnsi="Times New Roman"/>
          <w:color w:val="000000"/>
          <w:sz w:val="28"/>
          <w:lang w:val="ru-RU"/>
        </w:rPr>
        <w:t>дчинение придаточных частей.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Смысловые </w:t>
      </w:r>
      <w:r w:rsidRPr="00D064BF">
        <w:rPr>
          <w:rFonts w:ascii="Times New Roman" w:hAnsi="Times New Roman"/>
          <w:color w:val="000000"/>
          <w:sz w:val="28"/>
          <w:lang w:val="ru-RU"/>
        </w:rPr>
        <w:t>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Бессоюзные сложные пре</w:t>
      </w:r>
      <w:r w:rsidRPr="00D064BF">
        <w:rPr>
          <w:rFonts w:ascii="Times New Roman" w:hAnsi="Times New Roman"/>
          <w:color w:val="000000"/>
          <w:sz w:val="28"/>
          <w:lang w:val="ru-RU"/>
        </w:rPr>
        <w:t>дложения со значением перечисления. Запятая и точка с запятой в бессоюзном сложном предложении.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</w:t>
      </w:r>
      <w:r w:rsidRPr="00D064BF">
        <w:rPr>
          <w:rFonts w:ascii="Times New Roman" w:hAnsi="Times New Roman"/>
          <w:color w:val="000000"/>
          <w:sz w:val="28"/>
          <w:lang w:val="ru-RU"/>
        </w:rPr>
        <w:t>ием противопоставления, времени, условия и следствия, сравнения. Тире в бессоюзном сложном предложении.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Типы сложных пре</w:t>
      </w:r>
      <w:r w:rsidRPr="00D064BF">
        <w:rPr>
          <w:rFonts w:ascii="Times New Roman" w:hAnsi="Times New Roman"/>
          <w:color w:val="000000"/>
          <w:sz w:val="28"/>
          <w:lang w:val="ru-RU"/>
        </w:rPr>
        <w:t>дложений с разными видами связи.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Цитирование. </w:t>
      </w:r>
      <w:r w:rsidRPr="00D064BF">
        <w:rPr>
          <w:rFonts w:ascii="Times New Roman" w:hAnsi="Times New Roman"/>
          <w:color w:val="000000"/>
          <w:sz w:val="28"/>
          <w:lang w:val="ru-RU"/>
        </w:rPr>
        <w:t>Способы включения цитат в высказывание.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Применение знаний по синтаксису и пунктуации в практике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правописания.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7968D7">
      <w:pPr>
        <w:rPr>
          <w:lang w:val="ru-RU"/>
        </w:rPr>
        <w:sectPr w:rsidR="007968D7" w:rsidRPr="00D064BF">
          <w:pgSz w:w="11906" w:h="16383"/>
          <w:pgMar w:top="1134" w:right="850" w:bottom="1134" w:left="1701" w:header="720" w:footer="720" w:gutter="0"/>
          <w:cols w:space="720"/>
        </w:sectPr>
      </w:pP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  <w:bookmarkStart w:id="7" w:name="block-65261228"/>
      <w:bookmarkEnd w:id="6"/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/>
        <w:ind w:left="120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968D7" w:rsidRPr="00D064BF" w:rsidRDefault="007968D7">
      <w:pPr>
        <w:spacing w:after="0"/>
        <w:ind w:left="120"/>
        <w:rPr>
          <w:lang w:val="ru-RU"/>
        </w:rPr>
      </w:pP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</w:t>
      </w:r>
      <w:r w:rsidRPr="00D064BF">
        <w:rPr>
          <w:rFonts w:ascii="Times New Roman" w:hAnsi="Times New Roman"/>
          <w:color w:val="000000"/>
          <w:sz w:val="28"/>
          <w:lang w:val="ru-RU"/>
        </w:rPr>
        <w:t>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В резул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ьтате изучения русского языка на уровне основного общего образования у обучающегося будут сформированы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D064BF">
        <w:rPr>
          <w:rFonts w:ascii="Times New Roman" w:hAnsi="Times New Roman"/>
          <w:color w:val="000000"/>
          <w:sz w:val="28"/>
          <w:lang w:val="ru-RU"/>
        </w:rPr>
        <w:t>: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D064BF">
        <w:rPr>
          <w:rFonts w:ascii="Times New Roman" w:hAnsi="Times New Roman"/>
          <w:color w:val="000000"/>
          <w:sz w:val="28"/>
          <w:lang w:val="ru-RU"/>
        </w:rPr>
        <w:t>: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неп</w:t>
      </w:r>
      <w:r w:rsidRPr="00D064BF">
        <w:rPr>
          <w:rFonts w:ascii="Times New Roman" w:hAnsi="Times New Roman"/>
          <w:color w:val="000000"/>
          <w:sz w:val="28"/>
          <w:lang w:val="ru-RU"/>
        </w:rPr>
        <w:t>риятие любых форм экстремизма, дискриминации; понимание роли различных социальных институтов в жизни человека;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</w:t>
      </w:r>
      <w:r w:rsidRPr="00D064BF">
        <w:rPr>
          <w:rFonts w:ascii="Times New Roman" w:hAnsi="Times New Roman"/>
          <w:color w:val="000000"/>
          <w:sz w:val="28"/>
          <w:lang w:val="ru-RU"/>
        </w:rPr>
        <w:t>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готовность к разнообразной совместной деятельности, стремление к взаимопониманию и взаимопомощи, активное участие в школьном </w:t>
      </w:r>
      <w:r w:rsidRPr="00D064BF">
        <w:rPr>
          <w:rFonts w:ascii="Times New Roman" w:hAnsi="Times New Roman"/>
          <w:color w:val="000000"/>
          <w:sz w:val="28"/>
          <w:lang w:val="ru-RU"/>
        </w:rPr>
        <w:t>самоуправлении;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D064BF">
        <w:rPr>
          <w:rFonts w:ascii="Times New Roman" w:hAnsi="Times New Roman"/>
          <w:color w:val="000000"/>
          <w:sz w:val="28"/>
          <w:lang w:val="ru-RU"/>
        </w:rPr>
        <w:t>: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понимание роли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шение к русскому языку, к достижениям своей </w:t>
      </w:r>
      <w:r w:rsidRPr="00D064BF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</w:t>
      </w:r>
      <w:r w:rsidRPr="00D064BF">
        <w:rPr>
          <w:rFonts w:ascii="Times New Roman" w:hAnsi="Times New Roman"/>
          <w:color w:val="000000"/>
          <w:sz w:val="28"/>
          <w:lang w:val="ru-RU"/>
        </w:rPr>
        <w:t>риродному наследию и памятникам, традициям разных народов, проживающих в родной стране;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D064BF">
        <w:rPr>
          <w:rFonts w:ascii="Times New Roman" w:hAnsi="Times New Roman"/>
          <w:color w:val="000000"/>
          <w:sz w:val="28"/>
          <w:lang w:val="ru-RU"/>
        </w:rPr>
        <w:t>: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поведение, в том числе </w:t>
      </w:r>
      <w:r w:rsidRPr="00D064BF">
        <w:rPr>
          <w:rFonts w:ascii="Times New Roman" w:hAnsi="Times New Roman"/>
          <w:color w:val="000000"/>
          <w:sz w:val="28"/>
          <w:lang w:val="ru-RU"/>
        </w:rPr>
        <w:t>речевое, и поступки,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</w:t>
      </w:r>
      <w:r w:rsidRPr="00D064BF">
        <w:rPr>
          <w:rFonts w:ascii="Times New Roman" w:hAnsi="Times New Roman"/>
          <w:color w:val="000000"/>
          <w:sz w:val="28"/>
          <w:lang w:val="ru-RU"/>
        </w:rPr>
        <w:t>венного пространства;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D064BF">
        <w:rPr>
          <w:rFonts w:ascii="Times New Roman" w:hAnsi="Times New Roman"/>
          <w:color w:val="000000"/>
          <w:sz w:val="28"/>
          <w:lang w:val="ru-RU"/>
        </w:rPr>
        <w:t>: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</w:t>
      </w:r>
      <w:r w:rsidRPr="00D064BF">
        <w:rPr>
          <w:rFonts w:ascii="Times New Roman" w:hAnsi="Times New Roman"/>
          <w:color w:val="000000"/>
          <w:sz w:val="28"/>
          <w:lang w:val="ru-RU"/>
        </w:rPr>
        <w:t>и и самовыражения;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</w:t>
      </w:r>
      <w:r w:rsidRPr="00D064BF">
        <w:rPr>
          <w:rFonts w:ascii="Times New Roman" w:hAnsi="Times New Roman"/>
          <w:color w:val="000000"/>
          <w:sz w:val="28"/>
          <w:lang w:val="ru-RU"/>
        </w:rPr>
        <w:t>кусства;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</w:t>
      </w:r>
      <w:r w:rsidRPr="00D064BF">
        <w:rPr>
          <w:rFonts w:ascii="Times New Roman" w:hAnsi="Times New Roman"/>
          <w:color w:val="000000"/>
          <w:sz w:val="28"/>
          <w:lang w:val="ru-RU"/>
        </w:rPr>
        <w:t>(здоровое питание, соблюдение гигиенических правил, рациональный режим занятий и отдыха, регулярная физическая активность);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</w:t>
      </w:r>
      <w:r w:rsidRPr="00D064BF">
        <w:rPr>
          <w:rFonts w:ascii="Times New Roman" w:hAnsi="Times New Roman"/>
          <w:color w:val="000000"/>
          <w:sz w:val="28"/>
          <w:lang w:val="ru-RU"/>
        </w:rPr>
        <w:t>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способность адаптироваться к стрессовым ситуациям и меняющимся </w:t>
      </w:r>
      <w:r w:rsidRPr="00D064BF">
        <w:rPr>
          <w:rFonts w:ascii="Times New Roman" w:hAnsi="Times New Roman"/>
          <w:color w:val="000000"/>
          <w:sz w:val="28"/>
          <w:lang w:val="ru-RU"/>
        </w:rPr>
        <w:t>социальным, информационным и природным условиям, в том числе осмысляя собственный опыт и выстраивая дальнейшие цели;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</w:t>
      </w:r>
      <w:r w:rsidRPr="00D064BF">
        <w:rPr>
          <w:rFonts w:ascii="Times New Roman" w:hAnsi="Times New Roman"/>
          <w:color w:val="000000"/>
          <w:sz w:val="28"/>
          <w:lang w:val="ru-RU"/>
        </w:rPr>
        <w:t>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</w:t>
      </w:r>
      <w:r w:rsidRPr="00D064BF">
        <w:rPr>
          <w:rFonts w:ascii="Times New Roman" w:hAnsi="Times New Roman"/>
          <w:color w:val="000000"/>
          <w:sz w:val="28"/>
          <w:lang w:val="ru-RU"/>
        </w:rPr>
        <w:t>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</w:t>
      </w:r>
      <w:r w:rsidRPr="00D064BF">
        <w:rPr>
          <w:rFonts w:ascii="Times New Roman" w:hAnsi="Times New Roman"/>
          <w:color w:val="000000"/>
          <w:sz w:val="28"/>
          <w:lang w:val="ru-RU"/>
        </w:rPr>
        <w:t>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D064BF">
        <w:rPr>
          <w:rFonts w:ascii="Times New Roman" w:hAnsi="Times New Roman"/>
          <w:color w:val="000000"/>
          <w:sz w:val="28"/>
          <w:lang w:val="ru-RU"/>
        </w:rPr>
        <w:t>: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</w:t>
      </w:r>
      <w:r w:rsidRPr="00D064BF">
        <w:rPr>
          <w:rFonts w:ascii="Times New Roman" w:hAnsi="Times New Roman"/>
          <w:color w:val="000000"/>
          <w:sz w:val="28"/>
          <w:lang w:val="ru-RU"/>
        </w:rPr>
        <w:t>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повышение уровня экол</w:t>
      </w:r>
      <w:r w:rsidRPr="00D064BF">
        <w:rPr>
          <w:rFonts w:ascii="Times New Roman" w:hAnsi="Times New Roman"/>
          <w:color w:val="000000"/>
          <w:sz w:val="28"/>
          <w:lang w:val="ru-RU"/>
        </w:rPr>
        <w:t>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</w:t>
      </w:r>
      <w:r w:rsidRPr="00D064BF">
        <w:rPr>
          <w:rFonts w:ascii="Times New Roman" w:hAnsi="Times New Roman"/>
          <w:color w:val="000000"/>
          <w:sz w:val="28"/>
          <w:lang w:val="ru-RU"/>
        </w:rPr>
        <w:t>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ориентация в де</w:t>
      </w:r>
      <w:r w:rsidRPr="00D064BF">
        <w:rPr>
          <w:rFonts w:ascii="Times New Roman" w:hAnsi="Times New Roman"/>
          <w:color w:val="000000"/>
          <w:sz w:val="28"/>
          <w:lang w:val="ru-RU"/>
        </w:rPr>
        <w:t>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авыками чтения как средства познания мира, овладение основными навыками исследовательской деятельности, установка на </w:t>
      </w:r>
      <w:r w:rsidRPr="00D064BF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адап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тации обучающегося к изменяющимся условиям социальной и природной среды: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</w:t>
      </w:r>
      <w:r w:rsidRPr="00D064BF">
        <w:rPr>
          <w:rFonts w:ascii="Times New Roman" w:hAnsi="Times New Roman"/>
          <w:color w:val="000000"/>
          <w:sz w:val="28"/>
          <w:lang w:val="ru-RU"/>
        </w:rPr>
        <w:t>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</w:t>
      </w:r>
      <w:r w:rsidRPr="00D064BF">
        <w:rPr>
          <w:rFonts w:ascii="Times New Roman" w:hAnsi="Times New Roman"/>
          <w:color w:val="000000"/>
          <w:sz w:val="28"/>
          <w:lang w:val="ru-RU"/>
        </w:rPr>
        <w:t>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</w:t>
      </w:r>
      <w:r w:rsidRPr="00D064BF">
        <w:rPr>
          <w:rFonts w:ascii="Times New Roman" w:hAnsi="Times New Roman"/>
          <w:color w:val="000000"/>
          <w:sz w:val="28"/>
          <w:lang w:val="ru-RU"/>
        </w:rPr>
        <w:t>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</w:t>
      </w:r>
      <w:r w:rsidRPr="00D064BF">
        <w:rPr>
          <w:rFonts w:ascii="Times New Roman" w:hAnsi="Times New Roman"/>
          <w:color w:val="000000"/>
          <w:sz w:val="28"/>
          <w:lang w:val="ru-RU"/>
        </w:rPr>
        <w:t>ствий;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</w:t>
      </w:r>
      <w:r w:rsidRPr="00D064BF">
        <w:rPr>
          <w:rFonts w:ascii="Times New Roman" w:hAnsi="Times New Roman"/>
          <w:color w:val="000000"/>
          <w:sz w:val="28"/>
          <w:lang w:val="ru-RU"/>
        </w:rPr>
        <w:t>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В результате изучения р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усского языка на уровне основного общего образования у обучающегося будут сформированы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D064BF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</w:t>
      </w:r>
      <w:r w:rsidRPr="00D064BF">
        <w:rPr>
          <w:rFonts w:ascii="Times New Roman" w:hAnsi="Times New Roman"/>
          <w:color w:val="000000"/>
          <w:sz w:val="28"/>
          <w:lang w:val="ru-RU"/>
        </w:rPr>
        <w:t>йствия, совместная деятельность.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D064BF">
        <w:rPr>
          <w:rFonts w:ascii="Times New Roman" w:hAnsi="Times New Roman"/>
          <w:color w:val="000000"/>
          <w:sz w:val="28"/>
          <w:lang w:val="ru-RU"/>
        </w:rPr>
        <w:t>: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</w:t>
      </w:r>
      <w:r w:rsidRPr="00D064BF">
        <w:rPr>
          <w:rFonts w:ascii="Times New Roman" w:hAnsi="Times New Roman"/>
          <w:color w:val="000000"/>
          <w:sz w:val="28"/>
          <w:lang w:val="ru-RU"/>
        </w:rPr>
        <w:t>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</w:t>
      </w:r>
      <w:r w:rsidRPr="00D064BF">
        <w:rPr>
          <w:rFonts w:ascii="Times New Roman" w:hAnsi="Times New Roman"/>
          <w:color w:val="000000"/>
          <w:sz w:val="28"/>
          <w:lang w:val="ru-RU"/>
        </w:rPr>
        <w:t>рассматриваемых фактах, данных и наблюдениях, предлагать критерии для выявления закономерностей и противоречий;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</w:t>
      </w:r>
      <w:r w:rsidRPr="00D064BF">
        <w:rPr>
          <w:rFonts w:ascii="Times New Roman" w:hAnsi="Times New Roman"/>
          <w:color w:val="000000"/>
          <w:sz w:val="28"/>
          <w:lang w:val="ru-RU"/>
        </w:rPr>
        <w:t>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</w:t>
      </w:r>
      <w:r w:rsidRPr="00D064BF">
        <w:rPr>
          <w:rFonts w:ascii="Times New Roman" w:hAnsi="Times New Roman"/>
          <w:color w:val="000000"/>
          <w:sz w:val="28"/>
          <w:lang w:val="ru-RU"/>
        </w:rPr>
        <w:t>ицами языка, сравнивая варианты решения и выбирая оптимальный вариант с учётом самостоятельно выделенных критериев.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D064BF">
        <w:rPr>
          <w:rFonts w:ascii="Times New Roman" w:hAnsi="Times New Roman"/>
          <w:color w:val="000000"/>
          <w:sz w:val="28"/>
          <w:lang w:val="ru-RU"/>
        </w:rPr>
        <w:t>: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испо</w:t>
      </w:r>
      <w:r w:rsidRPr="00D064BF">
        <w:rPr>
          <w:rFonts w:ascii="Times New Roman" w:hAnsi="Times New Roman"/>
          <w:color w:val="000000"/>
          <w:sz w:val="28"/>
          <w:lang w:val="ru-RU"/>
        </w:rPr>
        <w:t>льзовать вопросы как исследовательский инструмент познания в языковом образовании;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формировать гипотезу об </w:t>
      </w:r>
      <w:r w:rsidRPr="00D064BF">
        <w:rPr>
          <w:rFonts w:ascii="Times New Roman" w:hAnsi="Times New Roman"/>
          <w:color w:val="000000"/>
          <w:sz w:val="28"/>
          <w:lang w:val="ru-RU"/>
        </w:rPr>
        <w:t>истинности собственных суждений и суждений других, аргументировать свою позицию, мнение;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</w:t>
      </w:r>
      <w:r w:rsidRPr="00D064BF">
        <w:rPr>
          <w:rFonts w:ascii="Times New Roman" w:hAnsi="Times New Roman"/>
          <w:color w:val="000000"/>
          <w:sz w:val="28"/>
          <w:lang w:val="ru-RU"/>
        </w:rPr>
        <w:t>нностей языковых единиц, процессов, причинно-следственных связей и зависимостей объектов между собой;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</w:t>
      </w:r>
      <w:r w:rsidRPr="00D064BF">
        <w:rPr>
          <w:rFonts w:ascii="Times New Roman" w:hAnsi="Times New Roman"/>
          <w:color w:val="000000"/>
          <w:sz w:val="28"/>
          <w:lang w:val="ru-RU"/>
        </w:rPr>
        <w:t>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</w:t>
      </w:r>
      <w:r w:rsidRPr="00D064BF">
        <w:rPr>
          <w:rFonts w:ascii="Times New Roman" w:hAnsi="Times New Roman"/>
          <w:color w:val="000000"/>
          <w:sz w:val="28"/>
          <w:lang w:val="ru-RU"/>
        </w:rPr>
        <w:t>х, а также выдвигать предположения об их развитии в новых условиях и контекстах.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D064BF">
        <w:rPr>
          <w:rFonts w:ascii="Times New Roman" w:hAnsi="Times New Roman"/>
          <w:color w:val="000000"/>
          <w:sz w:val="28"/>
          <w:lang w:val="ru-RU"/>
        </w:rPr>
        <w:t>: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применять различные методы, инструменты и </w:t>
      </w:r>
      <w:r w:rsidRPr="00D064BF">
        <w:rPr>
          <w:rFonts w:ascii="Times New Roman" w:hAnsi="Times New Roman"/>
          <w:color w:val="000000"/>
          <w:sz w:val="28"/>
          <w:lang w:val="ru-RU"/>
        </w:rPr>
        <w:t>запросы при поиске и отборе информации с учётом предложенной учебной задачи и заданных критериев;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использовать различные виды ау</w:t>
      </w:r>
      <w:r w:rsidRPr="00D064BF">
        <w:rPr>
          <w:rFonts w:ascii="Times New Roman" w:hAnsi="Times New Roman"/>
          <w:color w:val="000000"/>
          <w:sz w:val="28"/>
          <w:lang w:val="ru-RU"/>
        </w:rPr>
        <w:t>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</w:t>
      </w:r>
      <w:r w:rsidRPr="00D064BF">
        <w:rPr>
          <w:rFonts w:ascii="Times New Roman" w:hAnsi="Times New Roman"/>
          <w:color w:val="000000"/>
          <w:sz w:val="28"/>
          <w:lang w:val="ru-RU"/>
        </w:rPr>
        <w:t>ции из одного или нескольких источников с учётом поставленных целей;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</w:t>
      </w:r>
      <w:r w:rsidRPr="00D064BF">
        <w:rPr>
          <w:rFonts w:ascii="Times New Roman" w:hAnsi="Times New Roman"/>
          <w:color w:val="000000"/>
          <w:sz w:val="28"/>
          <w:lang w:val="ru-RU"/>
        </w:rPr>
        <w:t>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</w:t>
      </w:r>
      <w:r w:rsidRPr="00D064BF">
        <w:rPr>
          <w:rFonts w:ascii="Times New Roman" w:hAnsi="Times New Roman"/>
          <w:color w:val="000000"/>
          <w:sz w:val="28"/>
          <w:lang w:val="ru-RU"/>
        </w:rPr>
        <w:t>и сформулированным самостоятельно;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D064BF">
        <w:rPr>
          <w:rFonts w:ascii="Times New Roman" w:hAnsi="Times New Roman"/>
          <w:color w:val="000000"/>
          <w:sz w:val="28"/>
          <w:lang w:val="ru-RU"/>
        </w:rPr>
        <w:t>: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</w:t>
      </w:r>
      <w:r w:rsidRPr="00D064BF">
        <w:rPr>
          <w:rFonts w:ascii="Times New Roman" w:hAnsi="Times New Roman"/>
          <w:color w:val="000000"/>
          <w:sz w:val="28"/>
          <w:lang w:val="ru-RU"/>
        </w:rPr>
        <w:t>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знать и распо</w:t>
      </w:r>
      <w:r w:rsidRPr="00D064BF">
        <w:rPr>
          <w:rFonts w:ascii="Times New Roman" w:hAnsi="Times New Roman"/>
          <w:color w:val="000000"/>
          <w:sz w:val="28"/>
          <w:lang w:val="ru-RU"/>
        </w:rPr>
        <w:t>знавать предпосылки конфликтных ситуаций и смягчать конфликты, вести переговоры;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ходе диалога (дискуссии) задавать вопросы по </w:t>
      </w:r>
      <w:r w:rsidRPr="00D064BF">
        <w:rPr>
          <w:rFonts w:ascii="Times New Roman" w:hAnsi="Times New Roman"/>
          <w:color w:val="000000"/>
          <w:sz w:val="28"/>
          <w:lang w:val="ru-RU"/>
        </w:rPr>
        <w:t>существу обсуждаемой темы и высказывать идеи, нацеленные на решение задачи и поддержание благожелательности общения;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</w:t>
      </w:r>
      <w:r w:rsidRPr="00D064BF">
        <w:rPr>
          <w:rFonts w:ascii="Times New Roman" w:hAnsi="Times New Roman"/>
          <w:color w:val="000000"/>
          <w:sz w:val="28"/>
          <w:lang w:val="ru-RU"/>
        </w:rPr>
        <w:t>ты проведённого языкового анализа, выполненного лингвистического эксперимента, исследования, проекта;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с использованием иллюстративного материала.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D064BF">
        <w:rPr>
          <w:rFonts w:ascii="Times New Roman" w:hAnsi="Times New Roman"/>
          <w:color w:val="000000"/>
          <w:sz w:val="28"/>
          <w:lang w:val="ru-RU"/>
        </w:rPr>
        <w:t>: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ориентироваться в различны</w:t>
      </w:r>
      <w:r w:rsidRPr="00D064BF">
        <w:rPr>
          <w:rFonts w:ascii="Times New Roman" w:hAnsi="Times New Roman"/>
          <w:color w:val="000000"/>
          <w:sz w:val="28"/>
          <w:lang w:val="ru-RU"/>
        </w:rPr>
        <w:t>х подходах к принятию решений (индивидуальное, принятие решения в группе, принятие решения группой);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</w:t>
      </w:r>
      <w:r w:rsidRPr="00D064BF">
        <w:rPr>
          <w:rFonts w:ascii="Times New Roman" w:hAnsi="Times New Roman"/>
          <w:color w:val="000000"/>
          <w:sz w:val="28"/>
          <w:lang w:val="ru-RU"/>
        </w:rPr>
        <w:t>остей, аргументировать предлагаемые варианты решений;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умения самокон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троля, эмоционального интеллекта как части регулятивных универсальных учебных действий</w:t>
      </w:r>
      <w:r w:rsidRPr="00D064BF">
        <w:rPr>
          <w:rFonts w:ascii="Times New Roman" w:hAnsi="Times New Roman"/>
          <w:color w:val="000000"/>
          <w:sz w:val="28"/>
          <w:lang w:val="ru-RU"/>
        </w:rPr>
        <w:t>: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пред</w:t>
      </w:r>
      <w:r w:rsidRPr="00D064BF">
        <w:rPr>
          <w:rFonts w:ascii="Times New Roman" w:hAnsi="Times New Roman"/>
          <w:color w:val="000000"/>
          <w:sz w:val="28"/>
          <w:lang w:val="ru-RU"/>
        </w:rPr>
        <w:t>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</w:t>
      </w:r>
      <w:r w:rsidRPr="00D064BF">
        <w:rPr>
          <w:rFonts w:ascii="Times New Roman" w:hAnsi="Times New Roman"/>
          <w:color w:val="000000"/>
          <w:sz w:val="28"/>
          <w:lang w:val="ru-RU"/>
        </w:rPr>
        <w:t>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выявлять </w:t>
      </w:r>
      <w:r w:rsidRPr="00D064BF">
        <w:rPr>
          <w:rFonts w:ascii="Times New Roman" w:hAnsi="Times New Roman"/>
          <w:color w:val="000000"/>
          <w:sz w:val="28"/>
          <w:lang w:val="ru-RU"/>
        </w:rPr>
        <w:t>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прин</w:t>
      </w:r>
      <w:r w:rsidRPr="00D064BF">
        <w:rPr>
          <w:rFonts w:ascii="Times New Roman" w:hAnsi="Times New Roman"/>
          <w:color w:val="000000"/>
          <w:sz w:val="28"/>
          <w:lang w:val="ru-RU"/>
        </w:rPr>
        <w:t>имать себя и других, не осуждая;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D064BF">
        <w:rPr>
          <w:rFonts w:ascii="Times New Roman" w:hAnsi="Times New Roman"/>
          <w:color w:val="000000"/>
          <w:sz w:val="28"/>
          <w:lang w:val="ru-RU"/>
        </w:rPr>
        <w:t>: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</w:t>
      </w:r>
      <w:r w:rsidRPr="00D064BF">
        <w:rPr>
          <w:rFonts w:ascii="Times New Roman" w:hAnsi="Times New Roman"/>
          <w:color w:val="000000"/>
          <w:sz w:val="28"/>
          <w:lang w:val="ru-RU"/>
        </w:rPr>
        <w:t>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</w:t>
      </w:r>
      <w:r w:rsidRPr="00D064BF">
        <w:rPr>
          <w:rFonts w:ascii="Times New Roman" w:hAnsi="Times New Roman"/>
          <w:color w:val="000000"/>
          <w:sz w:val="28"/>
          <w:lang w:val="ru-RU"/>
        </w:rPr>
        <w:t>суждать процесс и результат совместной работы;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планировать организацию совместной работы, определять свою роль (с учётом предпочтений и возможностей </w:t>
      </w:r>
      <w:r w:rsidRPr="00D064BF">
        <w:rPr>
          <w:rFonts w:ascii="Times New Roman" w:hAnsi="Times New Roman"/>
          <w:color w:val="000000"/>
          <w:sz w:val="28"/>
          <w:lang w:val="ru-RU"/>
        </w:rPr>
        <w:t>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координировать свои действия с действиями других членов команды;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</w:t>
      </w:r>
      <w:r w:rsidRPr="00D064BF">
        <w:rPr>
          <w:rFonts w:ascii="Times New Roman" w:hAnsi="Times New Roman"/>
          <w:color w:val="000000"/>
          <w:sz w:val="28"/>
          <w:lang w:val="ru-RU"/>
        </w:rPr>
        <w:t>нды в достижение результатов, разделять сферу ответственности и проявлять готовность к представлению отчёта перед группой.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/>
        <w:ind w:left="120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7968D7" w:rsidRPr="00D064BF" w:rsidRDefault="007968D7">
      <w:pPr>
        <w:spacing w:after="0"/>
        <w:ind w:left="120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</w:t>
      </w:r>
      <w:r w:rsidRPr="00D064BF">
        <w:rPr>
          <w:rFonts w:ascii="Times New Roman" w:hAnsi="Times New Roman"/>
          <w:color w:val="000000"/>
          <w:sz w:val="28"/>
          <w:lang w:val="ru-RU"/>
        </w:rPr>
        <w:t>детельствующие об этом.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</w:t>
      </w:r>
      <w:r w:rsidRPr="00D064BF">
        <w:rPr>
          <w:rFonts w:ascii="Times New Roman" w:hAnsi="Times New Roman"/>
          <w:color w:val="000000"/>
          <w:sz w:val="28"/>
          <w:lang w:val="ru-RU"/>
        </w:rPr>
        <w:t>и видов речевой деятельности при решении практико-ориентированных учебных задач и в повседневной жизни.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</w:t>
      </w:r>
      <w:r w:rsidRPr="00D064BF">
        <w:rPr>
          <w:rFonts w:ascii="Times New Roman" w:hAnsi="Times New Roman"/>
          <w:color w:val="000000"/>
          <w:sz w:val="28"/>
          <w:lang w:val="ru-RU"/>
        </w:rPr>
        <w:t>но-популярной литературы.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</w:t>
      </w:r>
      <w:r w:rsidRPr="00D064BF">
        <w:rPr>
          <w:rFonts w:ascii="Times New Roman" w:hAnsi="Times New Roman"/>
          <w:color w:val="000000"/>
          <w:sz w:val="28"/>
          <w:lang w:val="ru-RU"/>
        </w:rPr>
        <w:t>чно-учебных и художественных текстов различных функционально-смысловых типов речи.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Пони</w:t>
      </w:r>
      <w:r w:rsidRPr="00D064BF">
        <w:rPr>
          <w:rFonts w:ascii="Times New Roman" w:hAnsi="Times New Roman"/>
          <w:color w:val="000000"/>
          <w:sz w:val="28"/>
          <w:lang w:val="ru-RU"/>
        </w:rPr>
        <w:t>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</w:t>
      </w:r>
      <w:r w:rsidRPr="00D064BF">
        <w:rPr>
          <w:rFonts w:ascii="Times New Roman" w:hAnsi="Times New Roman"/>
          <w:color w:val="000000"/>
          <w:sz w:val="28"/>
          <w:lang w:val="ru-RU"/>
        </w:rPr>
        <w:t>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Осуществлять выбор языковых с</w:t>
      </w:r>
      <w:r w:rsidRPr="00D064BF">
        <w:rPr>
          <w:rFonts w:ascii="Times New Roman" w:hAnsi="Times New Roman"/>
          <w:color w:val="000000"/>
          <w:sz w:val="28"/>
          <w:lang w:val="ru-RU"/>
        </w:rPr>
        <w:t>редств для создания высказывания в соответствии с целью, темой и коммуникативным замыслом.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</w:t>
      </w:r>
      <w:r w:rsidRPr="00D064BF">
        <w:rPr>
          <w:rFonts w:ascii="Times New Roman" w:hAnsi="Times New Roman"/>
          <w:color w:val="000000"/>
          <w:sz w:val="28"/>
          <w:lang w:val="ru-RU"/>
        </w:rPr>
        <w:t>пользоваться разными видами лексических словарей; соблюдать в устной речи и на письме правила речевого этикета.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основные признаки текста; членить текст на композиционно-смысловые части (абзацы); распознавать средства связи предложений </w:t>
      </w:r>
      <w:r w:rsidRPr="00D064BF">
        <w:rPr>
          <w:rFonts w:ascii="Times New Roman" w:hAnsi="Times New Roman"/>
          <w:color w:val="000000"/>
          <w:sz w:val="28"/>
          <w:lang w:val="ru-RU"/>
        </w:rPr>
        <w:t>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</w:t>
      </w:r>
      <w:r w:rsidRPr="00D064BF">
        <w:rPr>
          <w:rFonts w:ascii="Times New Roman" w:hAnsi="Times New Roman"/>
          <w:color w:val="000000"/>
          <w:sz w:val="28"/>
          <w:lang w:val="ru-RU"/>
        </w:rPr>
        <w:t>делять количество микротем и абзацев.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</w:t>
      </w:r>
      <w:r w:rsidRPr="00D064BF">
        <w:rPr>
          <w:rFonts w:ascii="Times New Roman" w:hAnsi="Times New Roman"/>
          <w:color w:val="000000"/>
          <w:sz w:val="28"/>
          <w:lang w:val="ru-RU"/>
        </w:rPr>
        <w:t>функционально-смысловому типу речи.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</w:t>
      </w:r>
      <w:r w:rsidRPr="00D064BF">
        <w:rPr>
          <w:rFonts w:ascii="Times New Roman" w:hAnsi="Times New Roman"/>
          <w:color w:val="000000"/>
          <w:sz w:val="28"/>
          <w:lang w:val="ru-RU"/>
        </w:rPr>
        <w:t>кста (повествование) в практике его создания.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</w:t>
      </w:r>
      <w:r w:rsidRPr="00D064BF">
        <w:rPr>
          <w:rFonts w:ascii="Times New Roman" w:hAnsi="Times New Roman"/>
          <w:color w:val="000000"/>
          <w:sz w:val="28"/>
          <w:lang w:val="ru-RU"/>
        </w:rPr>
        <w:t>70 слов).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</w:t>
      </w:r>
      <w:r w:rsidRPr="00D064BF">
        <w:rPr>
          <w:rFonts w:ascii="Times New Roman" w:hAnsi="Times New Roman"/>
          <w:color w:val="000000"/>
          <w:sz w:val="28"/>
          <w:lang w:val="ru-RU"/>
        </w:rPr>
        <w:t>гвистических словарей и справочной литературы, и использовать её в учебной деятельности.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</w:t>
      </w:r>
      <w:r w:rsidRPr="00D064BF">
        <w:rPr>
          <w:rFonts w:ascii="Times New Roman" w:hAnsi="Times New Roman"/>
          <w:color w:val="000000"/>
          <w:sz w:val="28"/>
          <w:lang w:val="ru-RU"/>
        </w:rPr>
        <w:t>оверка фактического материала, начальный логический анализ текста – целостность, связность, информативность).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</w:t>
      </w:r>
      <w:r w:rsidRPr="00D064BF">
        <w:rPr>
          <w:rFonts w:ascii="Times New Roman" w:hAnsi="Times New Roman"/>
          <w:color w:val="000000"/>
          <w:sz w:val="28"/>
          <w:lang w:val="ru-RU"/>
        </w:rPr>
        <w:t>туры.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</w:t>
      </w:r>
      <w:r w:rsidRPr="00D064BF">
        <w:rPr>
          <w:rFonts w:ascii="Times New Roman" w:hAnsi="Times New Roman"/>
          <w:color w:val="000000"/>
          <w:sz w:val="28"/>
          <w:lang w:val="ru-RU"/>
        </w:rPr>
        <w:t>я и правописания слов.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том числе применять знание о правописании разделительных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064BF">
        <w:rPr>
          <w:rFonts w:ascii="Times New Roman" w:hAnsi="Times New Roman"/>
          <w:color w:val="000000"/>
          <w:sz w:val="28"/>
          <w:lang w:val="ru-RU"/>
        </w:rPr>
        <w:t>).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</w:t>
      </w:r>
      <w:r w:rsidRPr="00D064BF">
        <w:rPr>
          <w:rFonts w:ascii="Times New Roman" w:hAnsi="Times New Roman"/>
          <w:color w:val="000000"/>
          <w:sz w:val="28"/>
          <w:lang w:val="ru-RU"/>
        </w:rPr>
        <w:t>аря).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Характеризовать тематические </w:t>
      </w:r>
      <w:r w:rsidRPr="00D064BF">
        <w:rPr>
          <w:rFonts w:ascii="Times New Roman" w:hAnsi="Times New Roman"/>
          <w:color w:val="000000"/>
          <w:sz w:val="28"/>
          <w:lang w:val="ru-RU"/>
        </w:rPr>
        <w:t>группы слов, родовые и видовые понятия.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Характеризовать морф</w:t>
      </w:r>
      <w:r w:rsidRPr="00D064BF">
        <w:rPr>
          <w:rFonts w:ascii="Times New Roman" w:hAnsi="Times New Roman"/>
          <w:color w:val="000000"/>
          <w:sz w:val="28"/>
          <w:lang w:val="ru-RU"/>
        </w:rPr>
        <w:t>ему как минимальную значимую единицу языка.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</w:t>
      </w:r>
      <w:r w:rsidRPr="00D064BF">
        <w:rPr>
          <w:rFonts w:ascii="Times New Roman" w:hAnsi="Times New Roman"/>
          <w:color w:val="000000"/>
          <w:sz w:val="28"/>
          <w:lang w:val="ru-RU"/>
        </w:rPr>
        <w:t>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D064BF">
        <w:rPr>
          <w:rFonts w:ascii="Times New Roman" w:hAnsi="Times New Roman"/>
          <w:color w:val="000000"/>
          <w:sz w:val="28"/>
          <w:lang w:val="ru-RU"/>
        </w:rPr>
        <w:lastRenderedPageBreak/>
        <w:t>проверяемыми, непроверяемыми, чередующимися гласными (в ра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D064BF">
        <w:rPr>
          <w:rFonts w:ascii="Times New Roman" w:hAnsi="Times New Roman"/>
          <w:color w:val="000000"/>
          <w:sz w:val="28"/>
          <w:lang w:val="ru-RU"/>
        </w:rPr>
        <w:t>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</w:t>
      </w:r>
      <w:r w:rsidRPr="00D064BF">
        <w:rPr>
          <w:rFonts w:ascii="Times New Roman" w:hAnsi="Times New Roman"/>
          <w:color w:val="000000"/>
          <w:sz w:val="28"/>
          <w:lang w:val="ru-RU"/>
        </w:rPr>
        <w:t>и оценки в собственной речи.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задач.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</w:t>
      </w:r>
      <w:r w:rsidRPr="00D064BF">
        <w:rPr>
          <w:rFonts w:ascii="Times New Roman" w:hAnsi="Times New Roman"/>
          <w:color w:val="000000"/>
          <w:sz w:val="28"/>
          <w:lang w:val="ru-RU"/>
        </w:rPr>
        <w:t>илагательных, глаголов (в рамках изученного).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</w:t>
      </w:r>
      <w:r w:rsidRPr="00D064BF">
        <w:rPr>
          <w:rFonts w:ascii="Times New Roman" w:hAnsi="Times New Roman"/>
          <w:color w:val="000000"/>
          <w:sz w:val="28"/>
          <w:lang w:val="ru-RU"/>
        </w:rPr>
        <w:t>кции имени существительного; объяснять его роль в речи.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Проводить морфологический </w:t>
      </w:r>
      <w:r w:rsidRPr="00D064BF">
        <w:rPr>
          <w:rFonts w:ascii="Times New Roman" w:hAnsi="Times New Roman"/>
          <w:color w:val="000000"/>
          <w:sz w:val="28"/>
          <w:lang w:val="ru-RU"/>
        </w:rPr>
        <w:t>анализ имён существительных.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Соблюдать правила правописания имён существительных: безударных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окончаний;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D064BF">
        <w:rPr>
          <w:rFonts w:ascii="Times New Roman" w:hAnsi="Times New Roman"/>
          <w:color w:val="000000"/>
          <w:sz w:val="28"/>
          <w:lang w:val="ru-RU"/>
        </w:rPr>
        <w:t>//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 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D064BF">
        <w:rPr>
          <w:rFonts w:ascii="Times New Roman" w:hAnsi="Times New Roman"/>
          <w:color w:val="000000"/>
          <w:sz w:val="28"/>
          <w:lang w:val="ru-RU"/>
        </w:rPr>
        <w:t>–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D064BF">
        <w:rPr>
          <w:rFonts w:ascii="Times New Roman" w:hAnsi="Times New Roman"/>
          <w:color w:val="000000"/>
          <w:sz w:val="28"/>
          <w:lang w:val="ru-RU"/>
        </w:rPr>
        <w:t>–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D064BF">
        <w:rPr>
          <w:rFonts w:ascii="Times New Roman" w:hAnsi="Times New Roman"/>
          <w:color w:val="000000"/>
          <w:sz w:val="28"/>
          <w:lang w:val="ru-RU"/>
        </w:rPr>
        <w:t>–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D064BF">
        <w:rPr>
          <w:rFonts w:ascii="Times New Roman" w:hAnsi="Times New Roman"/>
          <w:color w:val="000000"/>
          <w:sz w:val="28"/>
          <w:lang w:val="ru-RU"/>
        </w:rPr>
        <w:t>–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D064BF">
        <w:rPr>
          <w:rFonts w:ascii="Times New Roman" w:hAnsi="Times New Roman"/>
          <w:color w:val="000000"/>
          <w:sz w:val="28"/>
          <w:lang w:val="ru-RU"/>
        </w:rPr>
        <w:t>–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D064BF">
        <w:rPr>
          <w:rFonts w:ascii="Times New Roman" w:hAnsi="Times New Roman"/>
          <w:color w:val="000000"/>
          <w:sz w:val="28"/>
          <w:lang w:val="ru-RU"/>
        </w:rPr>
        <w:t>–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D064BF">
        <w:rPr>
          <w:rFonts w:ascii="Times New Roman" w:hAnsi="Times New Roman"/>
          <w:color w:val="000000"/>
          <w:sz w:val="28"/>
          <w:lang w:val="ru-RU"/>
        </w:rPr>
        <w:t>–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</w:t>
      </w:r>
      <w:r w:rsidRPr="00D064BF">
        <w:rPr>
          <w:rFonts w:ascii="Times New Roman" w:hAnsi="Times New Roman"/>
          <w:color w:val="000000"/>
          <w:sz w:val="28"/>
          <w:lang w:val="ru-RU"/>
        </w:rPr>
        <w:t>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Соблюдать нормы словои</w:t>
      </w:r>
      <w:r w:rsidRPr="00D064BF">
        <w:rPr>
          <w:rFonts w:ascii="Times New Roman" w:hAnsi="Times New Roman"/>
          <w:color w:val="000000"/>
          <w:sz w:val="28"/>
          <w:lang w:val="ru-RU"/>
        </w:rPr>
        <w:t>зменения, произношения имён прилагательных, постановки в них ударения (в рамках изученного).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вой на шипящие; правила слитного и раздельного написания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Определ</w:t>
      </w:r>
      <w:r w:rsidRPr="00D064BF">
        <w:rPr>
          <w:rFonts w:ascii="Times New Roman" w:hAnsi="Times New Roman"/>
          <w:color w:val="000000"/>
          <w:sz w:val="28"/>
          <w:lang w:val="ru-RU"/>
        </w:rPr>
        <w:t>ять спряжение глагола, уметь спрягать глаголы.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Соблюдать правила правописания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глаголов: корней с чередованием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D064BF">
        <w:rPr>
          <w:rFonts w:ascii="Times New Roman" w:hAnsi="Times New Roman"/>
          <w:color w:val="000000"/>
          <w:sz w:val="28"/>
          <w:lang w:val="ru-RU"/>
        </w:rPr>
        <w:t>-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D064BF">
        <w:rPr>
          <w:rFonts w:ascii="Times New Roman" w:hAnsi="Times New Roman"/>
          <w:color w:val="000000"/>
          <w:sz w:val="28"/>
          <w:lang w:val="ru-RU"/>
        </w:rPr>
        <w:t>– -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D064BF">
        <w:rPr>
          <w:rFonts w:ascii="Times New Roman" w:hAnsi="Times New Roman"/>
          <w:color w:val="000000"/>
          <w:sz w:val="28"/>
          <w:lang w:val="ru-RU"/>
        </w:rPr>
        <w:t>; личных окончаний глагола, гласн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ой перед суффиксом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</w:t>
      </w:r>
      <w:r w:rsidRPr="00D064BF">
        <w:rPr>
          <w:rFonts w:ascii="Times New Roman" w:hAnsi="Times New Roman"/>
          <w:color w:val="000000"/>
          <w:sz w:val="28"/>
          <w:lang w:val="ru-RU"/>
        </w:rPr>
        <w:t>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</w:t>
      </w:r>
      <w:r w:rsidRPr="00D064BF">
        <w:rPr>
          <w:rFonts w:ascii="Times New Roman" w:hAnsi="Times New Roman"/>
          <w:color w:val="000000"/>
          <w:sz w:val="28"/>
          <w:lang w:val="ru-RU"/>
        </w:rPr>
        <w:t>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</w:t>
      </w:r>
      <w:r w:rsidRPr="00D064BF">
        <w:rPr>
          <w:rFonts w:ascii="Times New Roman" w:hAnsi="Times New Roman"/>
          <w:color w:val="000000"/>
          <w:sz w:val="28"/>
          <w:lang w:val="ru-RU"/>
        </w:rPr>
        <w:t>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</w:t>
      </w:r>
      <w:r w:rsidRPr="00D064BF">
        <w:rPr>
          <w:rFonts w:ascii="Times New Roman" w:hAnsi="Times New Roman"/>
          <w:color w:val="000000"/>
          <w:sz w:val="28"/>
          <w:lang w:val="ru-RU"/>
        </w:rPr>
        <w:t>прилагательным), средства выражения второстепенных членов предложения (в рамках изученного).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ыми бессоюзной связью, одиночным союзом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064BF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Проводить пунктуационный а</w:t>
      </w:r>
      <w:r w:rsidRPr="00D064BF">
        <w:rPr>
          <w:rFonts w:ascii="Times New Roman" w:hAnsi="Times New Roman"/>
          <w:color w:val="000000"/>
          <w:sz w:val="28"/>
          <w:lang w:val="ru-RU"/>
        </w:rPr>
        <w:t>нализ предложения (в рамках изученного).</w:t>
      </w:r>
    </w:p>
    <w:p w:rsidR="007968D7" w:rsidRPr="00D064BF" w:rsidRDefault="008C07FD">
      <w:pPr>
        <w:spacing w:after="0"/>
        <w:ind w:left="120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7968D7" w:rsidRPr="00D064BF" w:rsidRDefault="007968D7">
      <w:pPr>
        <w:spacing w:after="0"/>
        <w:ind w:left="120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</w:t>
      </w:r>
      <w:r w:rsidRPr="00D064BF">
        <w:rPr>
          <w:rFonts w:ascii="Times New Roman" w:hAnsi="Times New Roman"/>
          <w:color w:val="000000"/>
          <w:sz w:val="28"/>
          <w:lang w:val="ru-RU"/>
        </w:rPr>
        <w:t>государственного языка Российской Федерации и как языка межнационального общения (в рамках изученного).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6 предложений на основе жиз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ненных наблюдений, чтения научно-учебной, </w:t>
      </w:r>
      <w:r w:rsidRPr="00D064BF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</w:t>
      </w:r>
      <w:r w:rsidRPr="00D064BF">
        <w:rPr>
          <w:rFonts w:ascii="Times New Roman" w:hAnsi="Times New Roman"/>
          <w:color w:val="000000"/>
          <w:sz w:val="28"/>
          <w:lang w:val="ru-RU"/>
        </w:rPr>
        <w:t>иями) объёмом не менее 4 реплик.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</w:t>
      </w:r>
      <w:r w:rsidRPr="00D064BF">
        <w:rPr>
          <w:rFonts w:ascii="Times New Roman" w:hAnsi="Times New Roman"/>
          <w:color w:val="000000"/>
          <w:sz w:val="28"/>
          <w:lang w:val="ru-RU"/>
        </w:rPr>
        <w:t>ельным, изучающим, поисковым.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</w:t>
      </w:r>
      <w:r w:rsidRPr="00D064BF">
        <w:rPr>
          <w:rFonts w:ascii="Times New Roman" w:hAnsi="Times New Roman"/>
          <w:color w:val="000000"/>
          <w:sz w:val="28"/>
          <w:lang w:val="ru-RU"/>
        </w:rPr>
        <w:t>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</w:t>
      </w:r>
      <w:r w:rsidRPr="00D064BF">
        <w:rPr>
          <w:rFonts w:ascii="Times New Roman" w:hAnsi="Times New Roman"/>
          <w:color w:val="000000"/>
          <w:sz w:val="28"/>
          <w:lang w:val="ru-RU"/>
        </w:rPr>
        <w:t>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</w:t>
      </w:r>
      <w:r w:rsidRPr="00D064BF">
        <w:rPr>
          <w:rFonts w:ascii="Times New Roman" w:hAnsi="Times New Roman"/>
          <w:color w:val="000000"/>
          <w:sz w:val="28"/>
          <w:lang w:val="ru-RU"/>
        </w:rPr>
        <w:t>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</w:t>
      </w:r>
      <w:r w:rsidRPr="00D064BF">
        <w:rPr>
          <w:rFonts w:ascii="Times New Roman" w:hAnsi="Times New Roman"/>
          <w:color w:val="000000"/>
          <w:sz w:val="28"/>
          <w:lang w:val="ru-RU"/>
        </w:rPr>
        <w:t>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</w:t>
      </w:r>
      <w:r w:rsidRPr="00D064BF">
        <w:rPr>
          <w:rFonts w:ascii="Times New Roman" w:hAnsi="Times New Roman"/>
          <w:color w:val="000000"/>
          <w:sz w:val="28"/>
          <w:lang w:val="ru-RU"/>
        </w:rPr>
        <w:t>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</w:t>
      </w:r>
      <w:r w:rsidRPr="00D064BF">
        <w:rPr>
          <w:rFonts w:ascii="Times New Roman" w:hAnsi="Times New Roman"/>
          <w:color w:val="000000"/>
          <w:sz w:val="28"/>
          <w:lang w:val="ru-RU"/>
        </w:rPr>
        <w:t>ежности к функционально-смысловому типу речи.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Выявлять средства </w:t>
      </w:r>
      <w:r w:rsidRPr="00D064BF">
        <w:rPr>
          <w:rFonts w:ascii="Times New Roman" w:hAnsi="Times New Roman"/>
          <w:color w:val="000000"/>
          <w:sz w:val="28"/>
          <w:lang w:val="ru-RU"/>
        </w:rPr>
        <w:t>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</w:t>
      </w:r>
      <w:r w:rsidRPr="00D064BF">
        <w:rPr>
          <w:rFonts w:ascii="Times New Roman" w:hAnsi="Times New Roman"/>
          <w:color w:val="000000"/>
          <w:sz w:val="28"/>
          <w:lang w:val="ru-RU"/>
        </w:rPr>
        <w:t>ь знание основных признаков текста в практике создания собственного текста.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</w:t>
      </w:r>
      <w:r w:rsidRPr="00D064BF">
        <w:rPr>
          <w:rFonts w:ascii="Times New Roman" w:hAnsi="Times New Roman"/>
          <w:color w:val="000000"/>
          <w:sz w:val="28"/>
          <w:lang w:val="ru-RU"/>
        </w:rPr>
        <w:t>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</w:t>
      </w:r>
      <w:r w:rsidRPr="00D064BF">
        <w:rPr>
          <w:rFonts w:ascii="Times New Roman" w:hAnsi="Times New Roman"/>
          <w:color w:val="000000"/>
          <w:sz w:val="28"/>
          <w:lang w:val="ru-RU"/>
        </w:rPr>
        <w:t>чётом функциональной разновидности и жанра сочинения, характера темы).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</w:t>
      </w:r>
      <w:r w:rsidRPr="00D064BF">
        <w:rPr>
          <w:rFonts w:ascii="Times New Roman" w:hAnsi="Times New Roman"/>
          <w:color w:val="000000"/>
          <w:sz w:val="28"/>
          <w:lang w:val="ru-RU"/>
        </w:rPr>
        <w:t>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</w:t>
      </w:r>
      <w:r w:rsidRPr="00D064BF">
        <w:rPr>
          <w:rFonts w:ascii="Times New Roman" w:hAnsi="Times New Roman"/>
          <w:color w:val="000000"/>
          <w:sz w:val="28"/>
          <w:lang w:val="ru-RU"/>
        </w:rPr>
        <w:t>сти.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</w:t>
      </w:r>
      <w:r w:rsidRPr="00D064BF">
        <w:rPr>
          <w:rFonts w:ascii="Times New Roman" w:hAnsi="Times New Roman"/>
          <w:color w:val="000000"/>
          <w:sz w:val="28"/>
          <w:lang w:val="ru-RU"/>
        </w:rPr>
        <w:t>порой на знание норм современного русского литературного языка.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</w:t>
      </w:r>
      <w:r w:rsidRPr="00D064BF">
        <w:rPr>
          <w:rFonts w:ascii="Times New Roman" w:hAnsi="Times New Roman"/>
          <w:color w:val="000000"/>
          <w:sz w:val="28"/>
          <w:lang w:val="ru-RU"/>
        </w:rPr>
        <w:t>ой практике.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</w:t>
      </w:r>
      <w:r w:rsidRPr="00D064BF">
        <w:rPr>
          <w:rFonts w:ascii="Times New Roman" w:hAnsi="Times New Roman"/>
          <w:color w:val="000000"/>
          <w:sz w:val="28"/>
          <w:lang w:val="ru-RU"/>
        </w:rPr>
        <w:t>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</w:t>
      </w:r>
      <w:r w:rsidRPr="00D064BF">
        <w:rPr>
          <w:rFonts w:ascii="Times New Roman" w:hAnsi="Times New Roman"/>
          <w:color w:val="000000"/>
          <w:sz w:val="28"/>
          <w:lang w:val="ru-RU"/>
        </w:rPr>
        <w:t>ексический анализ слов.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</w:t>
      </w:r>
      <w:r w:rsidRPr="00D064BF">
        <w:rPr>
          <w:rFonts w:ascii="Times New Roman" w:hAnsi="Times New Roman"/>
          <w:color w:val="000000"/>
          <w:sz w:val="28"/>
          <w:lang w:val="ru-RU"/>
        </w:rPr>
        <w:t>ь определять их значения; характеризовать ситуацию употребления фразеологизма.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</w:t>
      </w:r>
      <w:r w:rsidRPr="00D064BF">
        <w:rPr>
          <w:rFonts w:ascii="Times New Roman" w:hAnsi="Times New Roman"/>
          <w:color w:val="000000"/>
          <w:sz w:val="28"/>
          <w:lang w:val="ru-RU"/>
        </w:rPr>
        <w:t>очного, уместного и выразительного словоупотребления; использовать толковые словари.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</w:t>
      </w:r>
      <w:r w:rsidRPr="00D064BF">
        <w:rPr>
          <w:rFonts w:ascii="Times New Roman" w:hAnsi="Times New Roman"/>
          <w:color w:val="000000"/>
          <w:sz w:val="28"/>
          <w:lang w:val="ru-RU"/>
        </w:rPr>
        <w:t>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</w:t>
      </w:r>
      <w:r w:rsidRPr="00D064BF">
        <w:rPr>
          <w:rFonts w:ascii="Times New Roman" w:hAnsi="Times New Roman"/>
          <w:color w:val="000000"/>
          <w:sz w:val="28"/>
          <w:lang w:val="ru-RU"/>
        </w:rPr>
        <w:t>нализа различных видов.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Соблюдать правила правописания сложных и сложнос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окращённых слов; правила правописания корня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D064BF">
        <w:rPr>
          <w:rFonts w:ascii="Times New Roman" w:hAnsi="Times New Roman"/>
          <w:color w:val="000000"/>
          <w:sz w:val="28"/>
          <w:lang w:val="ru-RU"/>
        </w:rPr>
        <w:t>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слитного и дефисн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ого написания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имён прилагательны</w:t>
      </w:r>
      <w:r w:rsidRPr="00D064BF">
        <w:rPr>
          <w:rFonts w:ascii="Times New Roman" w:hAnsi="Times New Roman"/>
          <w:color w:val="000000"/>
          <w:sz w:val="28"/>
          <w:lang w:val="ru-RU"/>
        </w:rPr>
        <w:t>х, сложных имён прилагательных.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</w:t>
      </w:r>
      <w:r w:rsidRPr="00D064BF">
        <w:rPr>
          <w:rFonts w:ascii="Times New Roman" w:hAnsi="Times New Roman"/>
          <w:color w:val="000000"/>
          <w:sz w:val="28"/>
          <w:lang w:val="ru-RU"/>
        </w:rPr>
        <w:t>ообразования и синтаксических функций числительных; характеризовать роль имён числительных в речи.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склонять местоимения; характеризовать особенности их склонения, словообразования, синтаксических функций, роли в речи.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Правильно употреблять местоимения в соответствии с требованиями русского речевого этикета, в том числе местоимения 3-го лица в соответст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вии со смыслом предшествующего текста (устранение двусмысленности, неточности); соблюдать правила правописания местоимений с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D064BF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</w:t>
      </w:r>
      <w:r w:rsidRPr="00D064BF">
        <w:rPr>
          <w:rFonts w:ascii="Times New Roman" w:hAnsi="Times New Roman"/>
          <w:color w:val="000000"/>
          <w:sz w:val="28"/>
          <w:lang w:val="ru-RU"/>
        </w:rPr>
        <w:t>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</w:t>
      </w:r>
      <w:r w:rsidRPr="00D064BF">
        <w:rPr>
          <w:rFonts w:ascii="Times New Roman" w:hAnsi="Times New Roman"/>
          <w:color w:val="000000"/>
          <w:sz w:val="28"/>
          <w:lang w:val="ru-RU"/>
        </w:rPr>
        <w:t>ельного наклонения.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</w:t>
      </w:r>
      <w:r w:rsidRPr="00D064BF">
        <w:rPr>
          <w:rFonts w:ascii="Times New Roman" w:hAnsi="Times New Roman"/>
          <w:color w:val="000000"/>
          <w:sz w:val="28"/>
          <w:lang w:val="ru-RU"/>
        </w:rPr>
        <w:t>пользовать знания по фонетике и графике в практике произношения и правописания слов.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</w:t>
      </w:r>
      <w:r w:rsidRPr="00D064BF">
        <w:rPr>
          <w:rFonts w:ascii="Times New Roman" w:hAnsi="Times New Roman"/>
          <w:color w:val="000000"/>
          <w:sz w:val="28"/>
          <w:lang w:val="ru-RU"/>
        </w:rPr>
        <w:t>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языке </w:t>
      </w:r>
      <w:r w:rsidRPr="00D064BF">
        <w:rPr>
          <w:rFonts w:ascii="Times New Roman" w:hAnsi="Times New Roman"/>
          <w:color w:val="000000"/>
          <w:sz w:val="28"/>
          <w:lang w:val="ru-RU"/>
        </w:rPr>
        <w:t>как развивающемся явлении.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</w:t>
      </w:r>
      <w:r w:rsidRPr="00D064BF">
        <w:rPr>
          <w:rFonts w:ascii="Times New Roman" w:hAnsi="Times New Roman"/>
          <w:color w:val="000000"/>
          <w:sz w:val="28"/>
          <w:lang w:val="ru-RU"/>
        </w:rPr>
        <w:t>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</w:t>
      </w:r>
      <w:r w:rsidRPr="00D064BF">
        <w:rPr>
          <w:rFonts w:ascii="Times New Roman" w:hAnsi="Times New Roman"/>
          <w:color w:val="000000"/>
          <w:sz w:val="28"/>
          <w:lang w:val="ru-RU"/>
        </w:rPr>
        <w:t>мом не менее 5 реплик.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</w:t>
      </w:r>
      <w:r w:rsidRPr="00D064BF">
        <w:rPr>
          <w:rFonts w:ascii="Times New Roman" w:hAnsi="Times New Roman"/>
          <w:color w:val="000000"/>
          <w:sz w:val="28"/>
          <w:lang w:val="ru-RU"/>
        </w:rPr>
        <w:t>ипов речи.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публицистических текстов (рас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D064BF">
        <w:rPr>
          <w:rFonts w:ascii="Times New Roman" w:hAnsi="Times New Roman"/>
          <w:color w:val="000000"/>
          <w:sz w:val="28"/>
          <w:lang w:val="ru-RU"/>
        </w:rPr>
        <w:lastRenderedPageBreak/>
        <w:t>пере</w:t>
      </w:r>
      <w:r w:rsidRPr="00D064BF">
        <w:rPr>
          <w:rFonts w:ascii="Times New Roman" w:hAnsi="Times New Roman"/>
          <w:color w:val="000000"/>
          <w:sz w:val="28"/>
          <w:lang w:val="ru-RU"/>
        </w:rPr>
        <w:t>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Осуществлять адекватный выбо</w:t>
      </w:r>
      <w:r w:rsidRPr="00D064BF">
        <w:rPr>
          <w:rFonts w:ascii="Times New Roman" w:hAnsi="Times New Roman"/>
          <w:color w:val="000000"/>
          <w:sz w:val="28"/>
          <w:lang w:val="ru-RU"/>
        </w:rPr>
        <w:t>р языковых средств для создания высказывания в соответствии с целью, темой и коммуникативным замыслом.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</w:t>
      </w:r>
      <w:r w:rsidRPr="00D064BF">
        <w:rPr>
          <w:rFonts w:ascii="Times New Roman" w:hAnsi="Times New Roman"/>
          <w:color w:val="000000"/>
          <w:sz w:val="28"/>
          <w:lang w:val="ru-RU"/>
        </w:rPr>
        <w:t>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</w:t>
      </w:r>
      <w:r w:rsidRPr="00D064BF">
        <w:rPr>
          <w:rFonts w:ascii="Times New Roman" w:hAnsi="Times New Roman"/>
          <w:color w:val="000000"/>
          <w:sz w:val="28"/>
          <w:lang w:val="ru-RU"/>
        </w:rPr>
        <w:t>оверяемыми написаниями); соблюдать на письме правила речевого этикета.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</w:t>
      </w:r>
      <w:r w:rsidRPr="00D064BF">
        <w:rPr>
          <w:rFonts w:ascii="Times New Roman" w:hAnsi="Times New Roman"/>
          <w:color w:val="000000"/>
          <w:sz w:val="28"/>
          <w:lang w:val="ru-RU"/>
        </w:rPr>
        <w:t>фонетические (звукопись), словообразовательные, лексические.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Соз</w:t>
      </w:r>
      <w:r w:rsidRPr="00D064BF">
        <w:rPr>
          <w:rFonts w:ascii="Times New Roman" w:hAnsi="Times New Roman"/>
          <w:color w:val="000000"/>
          <w:sz w:val="28"/>
          <w:lang w:val="ru-RU"/>
        </w:rPr>
        <w:t>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</w:t>
      </w:r>
      <w:r w:rsidRPr="00D064BF">
        <w:rPr>
          <w:rFonts w:ascii="Times New Roman" w:hAnsi="Times New Roman"/>
          <w:color w:val="000000"/>
          <w:sz w:val="28"/>
          <w:lang w:val="ru-RU"/>
        </w:rPr>
        <w:t>нра сочинения, характера темы).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</w:t>
      </w:r>
      <w:r w:rsidRPr="00D064BF">
        <w:rPr>
          <w:rFonts w:ascii="Times New Roman" w:hAnsi="Times New Roman"/>
          <w:color w:val="000000"/>
          <w:sz w:val="28"/>
          <w:lang w:val="ru-RU"/>
        </w:rPr>
        <w:t>справочной литературы, и использовать её в учебной деятельности.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Редакти</w:t>
      </w:r>
      <w:r w:rsidRPr="00D064BF">
        <w:rPr>
          <w:rFonts w:ascii="Times New Roman" w:hAnsi="Times New Roman"/>
          <w:color w:val="000000"/>
          <w:sz w:val="28"/>
          <w:lang w:val="ru-RU"/>
        </w:rPr>
        <w:t>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Характе</w:t>
      </w:r>
      <w:r w:rsidRPr="00D064BF">
        <w:rPr>
          <w:rFonts w:ascii="Times New Roman" w:hAnsi="Times New Roman"/>
          <w:color w:val="000000"/>
          <w:sz w:val="28"/>
          <w:lang w:val="ru-RU"/>
        </w:rPr>
        <w:t>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</w:t>
      </w:r>
      <w:r w:rsidRPr="00D064BF">
        <w:rPr>
          <w:rFonts w:ascii="Times New Roman" w:hAnsi="Times New Roman"/>
          <w:color w:val="000000"/>
          <w:sz w:val="28"/>
          <w:lang w:val="ru-RU"/>
        </w:rPr>
        <w:t>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</w:t>
      </w:r>
      <w:r w:rsidRPr="00D064BF">
        <w:rPr>
          <w:rFonts w:ascii="Times New Roman" w:hAnsi="Times New Roman"/>
          <w:color w:val="000000"/>
          <w:sz w:val="28"/>
          <w:lang w:val="ru-RU"/>
        </w:rPr>
        <w:t>нтервью; оформлять деловые бумаги (инструкция).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</w:t>
      </w:r>
      <w:r w:rsidRPr="00D064BF">
        <w:rPr>
          <w:rFonts w:ascii="Times New Roman" w:hAnsi="Times New Roman"/>
          <w:color w:val="000000"/>
          <w:sz w:val="28"/>
          <w:lang w:val="ru-RU"/>
        </w:rPr>
        <w:t>е правописания.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Объяснять значения фразеологизмов, пословиц и поговорок, афоризмов, крылатых слов (на основе изученного), в том </w:t>
      </w:r>
      <w:r w:rsidRPr="00D064BF">
        <w:rPr>
          <w:rFonts w:ascii="Times New Roman" w:hAnsi="Times New Roman"/>
          <w:color w:val="000000"/>
          <w:sz w:val="28"/>
          <w:lang w:val="ru-RU"/>
        </w:rPr>
        <w:t>числе с использованием фразеологических словарей русского языка.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Характеризо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D064BF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</w:t>
      </w:r>
      <w:r w:rsidRPr="00D064BF">
        <w:rPr>
          <w:rFonts w:ascii="Times New Roman" w:hAnsi="Times New Roman"/>
          <w:color w:val="000000"/>
          <w:sz w:val="28"/>
          <w:lang w:val="ru-RU"/>
        </w:rPr>
        <w:t>ой практике.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</w:t>
      </w:r>
      <w:r w:rsidRPr="00D064BF">
        <w:rPr>
          <w:rFonts w:ascii="Times New Roman" w:hAnsi="Times New Roman"/>
          <w:color w:val="000000"/>
          <w:sz w:val="28"/>
          <w:lang w:val="ru-RU"/>
        </w:rPr>
        <w:t>кции.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</w:t>
      </w:r>
      <w:r w:rsidRPr="00D064BF">
        <w:rPr>
          <w:rFonts w:ascii="Times New Roman" w:hAnsi="Times New Roman"/>
          <w:color w:val="000000"/>
          <w:sz w:val="28"/>
          <w:lang w:val="ru-RU"/>
        </w:rPr>
        <w:t>дательные причастия, различать и характеризовать полные и краткие формы страдательных причастий, склонять причастия.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</w:t>
      </w:r>
      <w:r w:rsidRPr="00D064BF">
        <w:rPr>
          <w:rFonts w:ascii="Times New Roman" w:hAnsi="Times New Roman"/>
          <w:color w:val="000000"/>
          <w:sz w:val="28"/>
          <w:lang w:val="ru-RU"/>
        </w:rPr>
        <w:t>м в роли зависимого слова, конструировать причастные обороты.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D064BF">
        <w:rPr>
          <w:rFonts w:ascii="Times New Roman" w:hAnsi="Times New Roman"/>
          <w:color w:val="000000"/>
          <w:sz w:val="28"/>
          <w:lang w:val="ru-RU"/>
        </w:rPr>
        <w:t>- действительных причастий п</w:t>
      </w:r>
      <w:r w:rsidRPr="00D064BF">
        <w:rPr>
          <w:rFonts w:ascii="Times New Roman" w:hAnsi="Times New Roman"/>
          <w:color w:val="000000"/>
          <w:sz w:val="28"/>
          <w:lang w:val="ru-RU"/>
        </w:rPr>
        <w:t>рошедшего времени, перед суффиксом -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</w:t>
      </w:r>
      <w:r w:rsidRPr="00D064BF">
        <w:rPr>
          <w:rFonts w:ascii="Times New Roman" w:hAnsi="Times New Roman"/>
          <w:color w:val="000000"/>
          <w:sz w:val="28"/>
          <w:lang w:val="ru-RU"/>
        </w:rPr>
        <w:t>астным оборотом (в рамках изученного).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Проводить морфологический, орфографический анализ </w:t>
      </w:r>
      <w:r w:rsidRPr="00D064BF">
        <w:rPr>
          <w:rFonts w:ascii="Times New Roman" w:hAnsi="Times New Roman"/>
          <w:color w:val="000000"/>
          <w:sz w:val="28"/>
          <w:lang w:val="ru-RU"/>
        </w:rPr>
        <w:t>деепричастий, применять это умение в речевой практике.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Применять правила написания гласны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х в суффиксах деепричастий, правила слитного и раздельного написания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Правильно расставлять знаки препинания в предложениях с одиночным деепричастием </w:t>
      </w:r>
      <w:r w:rsidRPr="00D064BF">
        <w:rPr>
          <w:rFonts w:ascii="Times New Roman" w:hAnsi="Times New Roman"/>
          <w:color w:val="000000"/>
          <w:sz w:val="28"/>
          <w:lang w:val="ru-RU"/>
        </w:rPr>
        <w:t>и деепричастным оборотом.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Распознавать наречия в речи. Определять общее грамматическое значение наречий; </w:t>
      </w:r>
      <w:r w:rsidRPr="00D064BF">
        <w:rPr>
          <w:rFonts w:ascii="Times New Roman" w:hAnsi="Times New Roman"/>
          <w:color w:val="000000"/>
          <w:sz w:val="28"/>
          <w:lang w:val="ru-RU"/>
        </w:rPr>
        <w:t>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</w:t>
      </w:r>
      <w:r w:rsidRPr="00D064BF">
        <w:rPr>
          <w:rFonts w:ascii="Times New Roman" w:hAnsi="Times New Roman"/>
          <w:color w:val="000000"/>
          <w:sz w:val="28"/>
          <w:lang w:val="ru-RU"/>
        </w:rPr>
        <w:t>облюдать нормы образования степеней сравнения наречий, произношения наречий, постановки в них ударения.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D064BF">
        <w:rPr>
          <w:rFonts w:ascii="Times New Roman" w:hAnsi="Times New Roman"/>
          <w:color w:val="000000"/>
          <w:sz w:val="28"/>
          <w:lang w:val="ru-RU"/>
        </w:rPr>
        <w:t>и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наречий с при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ставками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D064BF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D064BF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 xml:space="preserve">Слова категории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состояния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самостоятельных частей речи.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</w:t>
      </w:r>
      <w:r w:rsidRPr="00D064BF">
        <w:rPr>
          <w:rFonts w:ascii="Times New Roman" w:hAnsi="Times New Roman"/>
          <w:color w:val="000000"/>
          <w:sz w:val="28"/>
          <w:lang w:val="ru-RU"/>
        </w:rPr>
        <w:t>, соблюдать нормы правописания производных предлогов.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Проводить морфологический ана</w:t>
      </w:r>
      <w:r w:rsidRPr="00D064BF">
        <w:rPr>
          <w:rFonts w:ascii="Times New Roman" w:hAnsi="Times New Roman"/>
          <w:color w:val="000000"/>
          <w:sz w:val="28"/>
          <w:lang w:val="ru-RU"/>
        </w:rPr>
        <w:t>лиз предлогов, применять это умение при выполнении языкового анализа различных видов и в речевой практике.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</w:t>
      </w:r>
      <w:r w:rsidRPr="00D064BF">
        <w:rPr>
          <w:rFonts w:ascii="Times New Roman" w:hAnsi="Times New Roman"/>
          <w:color w:val="000000"/>
          <w:sz w:val="28"/>
          <w:lang w:val="ru-RU"/>
        </w:rPr>
        <w:t>ак средств связи однородных членов предложения и частей сложного предложения.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ложениях, постановки знаков препинания в предложениях с союзом 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064BF">
        <w:rPr>
          <w:rFonts w:ascii="Times New Roman" w:hAnsi="Times New Roman"/>
          <w:color w:val="000000"/>
          <w:sz w:val="28"/>
          <w:lang w:val="ru-RU"/>
        </w:rPr>
        <w:t>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</w:t>
      </w:r>
      <w:r w:rsidRPr="00D064BF">
        <w:rPr>
          <w:rFonts w:ascii="Times New Roman" w:hAnsi="Times New Roman"/>
          <w:color w:val="000000"/>
          <w:sz w:val="28"/>
          <w:lang w:val="ru-RU"/>
        </w:rPr>
        <w:t>юдать нормы правописания частиц.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междометия как особую группу слов, различать группы междометий по значению, объяснять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Соблюдать пунктуационные </w:t>
      </w:r>
      <w:r w:rsidRPr="00D064BF">
        <w:rPr>
          <w:rFonts w:ascii="Times New Roman" w:hAnsi="Times New Roman"/>
          <w:color w:val="000000"/>
          <w:sz w:val="28"/>
          <w:lang w:val="ru-RU"/>
        </w:rPr>
        <w:t>правила оформления предложений с междометиями.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7968D7" w:rsidRPr="00D064BF" w:rsidRDefault="008C07FD">
      <w:pPr>
        <w:spacing w:after="0"/>
        <w:ind w:left="120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</w:t>
      </w:r>
      <w:r w:rsidRPr="00D064BF">
        <w:rPr>
          <w:rFonts w:ascii="Times New Roman" w:hAnsi="Times New Roman"/>
          <w:color w:val="000000"/>
          <w:sz w:val="28"/>
          <w:lang w:val="ru-RU"/>
        </w:rPr>
        <w:t>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Участво</w:t>
      </w:r>
      <w:r w:rsidRPr="00D064BF">
        <w:rPr>
          <w:rFonts w:ascii="Times New Roman" w:hAnsi="Times New Roman"/>
          <w:color w:val="000000"/>
          <w:sz w:val="28"/>
          <w:lang w:val="ru-RU"/>
        </w:rPr>
        <w:t>вать в диалоге на лингвистические темы (в рамках изученного) и темы на основе жизненных наблюдений (объём не менее 6 реплик).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</w:t>
      </w:r>
      <w:r w:rsidRPr="00D064BF">
        <w:rPr>
          <w:rFonts w:ascii="Times New Roman" w:hAnsi="Times New Roman"/>
          <w:color w:val="000000"/>
          <w:sz w:val="28"/>
          <w:lang w:val="ru-RU"/>
        </w:rPr>
        <w:t>екстов различных функционально-смысловых типов речи.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</w:t>
      </w:r>
      <w:r w:rsidRPr="00D064BF">
        <w:rPr>
          <w:rFonts w:ascii="Times New Roman" w:hAnsi="Times New Roman"/>
          <w:color w:val="000000"/>
          <w:sz w:val="28"/>
          <w:lang w:val="ru-RU"/>
        </w:rPr>
        <w:t>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Осуществлять выбор </w:t>
      </w:r>
      <w:r w:rsidRPr="00D064BF">
        <w:rPr>
          <w:rFonts w:ascii="Times New Roman" w:hAnsi="Times New Roman"/>
          <w:color w:val="000000"/>
          <w:sz w:val="28"/>
          <w:lang w:val="ru-RU"/>
        </w:rPr>
        <w:t>языковых средств для создания высказывания в соответствии с целью, темой и коммуникативным замыслом.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</w:t>
      </w:r>
      <w:r w:rsidRPr="00D064BF">
        <w:rPr>
          <w:rFonts w:ascii="Times New Roman" w:hAnsi="Times New Roman"/>
          <w:color w:val="000000"/>
          <w:sz w:val="28"/>
          <w:lang w:val="ru-RU"/>
        </w:rPr>
        <w:t>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</w:t>
      </w:r>
      <w:r w:rsidRPr="00D064BF">
        <w:rPr>
          <w:rFonts w:ascii="Times New Roman" w:hAnsi="Times New Roman"/>
          <w:color w:val="000000"/>
          <w:sz w:val="28"/>
          <w:lang w:val="ru-RU"/>
        </w:rPr>
        <w:t>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Анализировать текст</w:t>
      </w:r>
      <w:r w:rsidRPr="00D064BF">
        <w:rPr>
          <w:rFonts w:ascii="Times New Roman" w:hAnsi="Times New Roman"/>
          <w:color w:val="000000"/>
          <w:sz w:val="28"/>
          <w:lang w:val="ru-RU"/>
        </w:rPr>
        <w:t xml:space="preserve">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</w:t>
      </w:r>
      <w:r w:rsidRPr="00D064BF">
        <w:rPr>
          <w:rFonts w:ascii="Times New Roman" w:hAnsi="Times New Roman"/>
          <w:color w:val="000000"/>
          <w:sz w:val="28"/>
          <w:lang w:val="ru-RU"/>
        </w:rPr>
        <w:t>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</w:t>
      </w:r>
      <w:r w:rsidRPr="00D064BF">
        <w:rPr>
          <w:rFonts w:ascii="Times New Roman" w:hAnsi="Times New Roman"/>
          <w:color w:val="000000"/>
          <w:sz w:val="28"/>
          <w:lang w:val="ru-RU"/>
        </w:rPr>
        <w:t>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</w:t>
      </w:r>
      <w:r w:rsidRPr="00D064BF">
        <w:rPr>
          <w:rFonts w:ascii="Times New Roman" w:hAnsi="Times New Roman"/>
          <w:color w:val="000000"/>
          <w:sz w:val="28"/>
          <w:lang w:val="ru-RU"/>
        </w:rPr>
        <w:t>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 xml:space="preserve">Владеть умениями информационной переработки текста: </w:t>
      </w:r>
      <w:r w:rsidRPr="00D064BF">
        <w:rPr>
          <w:rFonts w:ascii="Times New Roman" w:hAnsi="Times New Roman"/>
          <w:color w:val="000000"/>
          <w:sz w:val="28"/>
          <w:lang w:val="ru-RU"/>
        </w:rPr>
        <w:t>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Представлять со</w:t>
      </w:r>
      <w:r w:rsidRPr="00D064BF">
        <w:rPr>
          <w:rFonts w:ascii="Times New Roman" w:hAnsi="Times New Roman"/>
          <w:color w:val="000000"/>
          <w:sz w:val="28"/>
          <w:lang w:val="ru-RU"/>
        </w:rPr>
        <w:t>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</w:t>
      </w:r>
      <w:r w:rsidRPr="00D064BF">
        <w:rPr>
          <w:rFonts w:ascii="Times New Roman" w:hAnsi="Times New Roman"/>
          <w:color w:val="000000"/>
          <w:sz w:val="28"/>
          <w:lang w:val="ru-RU"/>
        </w:rPr>
        <w:t>ия и формы, сопоставлять исходный и отредактированный тексты.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</w:t>
      </w:r>
      <w:r w:rsidRPr="00D064BF">
        <w:rPr>
          <w:rFonts w:ascii="Times New Roman" w:hAnsi="Times New Roman"/>
          <w:color w:val="000000"/>
          <w:sz w:val="28"/>
          <w:lang w:val="ru-RU"/>
        </w:rPr>
        <w:t>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</w:t>
      </w:r>
      <w:r w:rsidRPr="00D064BF">
        <w:rPr>
          <w:rFonts w:ascii="Times New Roman" w:hAnsi="Times New Roman"/>
          <w:color w:val="000000"/>
          <w:sz w:val="28"/>
          <w:lang w:val="ru-RU"/>
        </w:rPr>
        <w:t>актеристика), публицистических жанров; оформлять деловые бумаги.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 w:rsidRPr="00D064BF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7968D7" w:rsidRPr="00D064BF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D064BF" w:rsidRDefault="008C07F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D064BF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Иметь представлени</w:t>
      </w:r>
      <w:r w:rsidRPr="00D064BF">
        <w:rPr>
          <w:rFonts w:ascii="Times New Roman" w:hAnsi="Times New Roman"/>
          <w:color w:val="000000"/>
          <w:sz w:val="28"/>
          <w:lang w:val="ru-RU"/>
        </w:rPr>
        <w:t>е о синтаксисе как разделе лингвистики.</w:t>
      </w:r>
    </w:p>
    <w:p w:rsidR="007968D7" w:rsidRPr="00D064BF" w:rsidRDefault="008C07FD">
      <w:pPr>
        <w:spacing w:after="0" w:line="264" w:lineRule="auto"/>
        <w:ind w:firstLine="600"/>
        <w:jc w:val="both"/>
        <w:rPr>
          <w:lang w:val="ru-RU"/>
        </w:rPr>
      </w:pPr>
      <w:r w:rsidRPr="00D064BF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7968D7" w:rsidRPr="00B61268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B61268" w:rsidRDefault="008C07FD">
      <w:pPr>
        <w:spacing w:after="0" w:line="264" w:lineRule="auto"/>
        <w:ind w:left="120"/>
        <w:jc w:val="both"/>
        <w:rPr>
          <w:lang w:val="ru-RU"/>
        </w:rPr>
      </w:pPr>
      <w:r w:rsidRPr="00B61268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</w:t>
      </w:r>
      <w:r w:rsidRPr="00B61268">
        <w:rPr>
          <w:rFonts w:ascii="Times New Roman" w:hAnsi="Times New Roman"/>
          <w:color w:val="000000"/>
          <w:sz w:val="28"/>
          <w:lang w:val="ru-RU"/>
        </w:rPr>
        <w:t>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7968D7" w:rsidRPr="00B61268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B61268" w:rsidRDefault="008C07FD">
      <w:pPr>
        <w:spacing w:after="0" w:line="264" w:lineRule="auto"/>
        <w:ind w:left="120"/>
        <w:jc w:val="both"/>
        <w:rPr>
          <w:lang w:val="ru-RU"/>
        </w:rPr>
      </w:pPr>
      <w:r w:rsidRPr="00B61268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</w:t>
      </w:r>
      <w:r w:rsidRPr="00B61268">
        <w:rPr>
          <w:rFonts w:ascii="Times New Roman" w:hAnsi="Times New Roman"/>
          <w:color w:val="000000"/>
          <w:sz w:val="28"/>
          <w:lang w:val="ru-RU"/>
        </w:rPr>
        <w:t>, средства оформления предложения в устной и письменной речи; различать функции знаков препинания.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</w:t>
      </w:r>
      <w:r w:rsidRPr="00B61268">
        <w:rPr>
          <w:rFonts w:ascii="Times New Roman" w:hAnsi="Times New Roman"/>
          <w:color w:val="000000"/>
          <w:sz w:val="28"/>
          <w:lang w:val="ru-RU"/>
        </w:rPr>
        <w:t>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>Распознавать предложения по количеству грамматических основ; различать способы выражения подлежащего, виды сказ</w:t>
      </w:r>
      <w:r w:rsidRPr="00B61268">
        <w:rPr>
          <w:rFonts w:ascii="Times New Roman" w:hAnsi="Times New Roman"/>
          <w:color w:val="000000"/>
          <w:sz w:val="28"/>
          <w:lang w:val="ru-RU"/>
        </w:rPr>
        <w:t xml:space="preserve">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B6126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B61268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B6126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61268">
        <w:rPr>
          <w:rFonts w:ascii="Times New Roman" w:hAnsi="Times New Roman"/>
          <w:b/>
          <w:color w:val="000000"/>
          <w:sz w:val="28"/>
          <w:lang w:val="ru-RU"/>
        </w:rPr>
        <w:t>меньшин</w:t>
      </w:r>
      <w:r w:rsidRPr="00B61268">
        <w:rPr>
          <w:rFonts w:ascii="Times New Roman" w:hAnsi="Times New Roman"/>
          <w:b/>
          <w:color w:val="000000"/>
          <w:sz w:val="28"/>
          <w:lang w:val="ru-RU"/>
        </w:rPr>
        <w:t>ство</w:t>
      </w:r>
      <w:r w:rsidRPr="00B61268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</w:t>
      </w:r>
      <w:r w:rsidRPr="00B61268">
        <w:rPr>
          <w:rFonts w:ascii="Times New Roman" w:hAnsi="Times New Roman"/>
          <w:color w:val="000000"/>
          <w:sz w:val="28"/>
          <w:lang w:val="ru-RU"/>
        </w:rPr>
        <w:t>алогической речи, соблюдения в устной речи интонации неполного предложения).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 xml:space="preserve"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</w:t>
      </w:r>
      <w:r w:rsidRPr="00B61268">
        <w:rPr>
          <w:rFonts w:ascii="Times New Roman" w:hAnsi="Times New Roman"/>
          <w:color w:val="000000"/>
          <w:sz w:val="28"/>
          <w:lang w:val="ru-RU"/>
        </w:rPr>
        <w:t>обстоятельств).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</w:t>
      </w:r>
      <w:r w:rsidRPr="00B61268">
        <w:rPr>
          <w:rFonts w:ascii="Times New Roman" w:hAnsi="Times New Roman"/>
          <w:color w:val="000000"/>
          <w:sz w:val="28"/>
          <w:lang w:val="ru-RU"/>
        </w:rPr>
        <w:t>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</w:t>
      </w:r>
      <w:r w:rsidRPr="00B61268">
        <w:rPr>
          <w:rFonts w:ascii="Times New Roman" w:hAnsi="Times New Roman"/>
          <w:color w:val="000000"/>
          <w:sz w:val="28"/>
          <w:lang w:val="ru-RU"/>
        </w:rPr>
        <w:t xml:space="preserve">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B6126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B6126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61268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B61268">
        <w:rPr>
          <w:rFonts w:ascii="Times New Roman" w:hAnsi="Times New Roman"/>
          <w:color w:val="000000"/>
          <w:sz w:val="28"/>
          <w:lang w:val="ru-RU"/>
        </w:rPr>
        <w:t>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</w:t>
      </w:r>
      <w:r w:rsidRPr="00B61268">
        <w:rPr>
          <w:rFonts w:ascii="Times New Roman" w:hAnsi="Times New Roman"/>
          <w:color w:val="000000"/>
          <w:sz w:val="28"/>
          <w:lang w:val="ru-RU"/>
        </w:rPr>
        <w:t xml:space="preserve">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однородными членами, связ</w:t>
      </w:r>
      <w:r w:rsidRPr="00B61268">
        <w:rPr>
          <w:rFonts w:ascii="Times New Roman" w:hAnsi="Times New Roman"/>
          <w:color w:val="000000"/>
          <w:sz w:val="28"/>
          <w:lang w:val="ru-RU"/>
        </w:rPr>
        <w:t xml:space="preserve">анными двойными союзами </w:t>
      </w:r>
      <w:r w:rsidRPr="00B61268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B6126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61268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B61268">
        <w:rPr>
          <w:rFonts w:ascii="Times New Roman" w:hAnsi="Times New Roman"/>
          <w:color w:val="000000"/>
          <w:sz w:val="28"/>
          <w:lang w:val="ru-RU"/>
        </w:rPr>
        <w:t>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B61268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B61268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B61268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B61268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B61268">
        <w:rPr>
          <w:rFonts w:ascii="Times New Roman" w:hAnsi="Times New Roman"/>
          <w:color w:val="000000"/>
          <w:sz w:val="28"/>
          <w:lang w:val="ru-RU"/>
        </w:rPr>
        <w:t>); правила пос</w:t>
      </w:r>
      <w:r w:rsidRPr="00B61268">
        <w:rPr>
          <w:rFonts w:ascii="Times New Roman" w:hAnsi="Times New Roman"/>
          <w:color w:val="000000"/>
          <w:sz w:val="28"/>
          <w:lang w:val="ru-RU"/>
        </w:rPr>
        <w:t>тановки знаков препинания в предложениях с обобщающим словом при однородных членах.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</w:t>
      </w:r>
      <w:r w:rsidRPr="00B61268">
        <w:rPr>
          <w:rFonts w:ascii="Times New Roman" w:hAnsi="Times New Roman"/>
          <w:color w:val="000000"/>
          <w:sz w:val="28"/>
          <w:lang w:val="ru-RU"/>
        </w:rPr>
        <w:t>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обособленных членов предложения, применять правила обособления согласован</w:t>
      </w:r>
      <w:r w:rsidRPr="00B61268">
        <w:rPr>
          <w:rFonts w:ascii="Times New Roman" w:hAnsi="Times New Roman"/>
          <w:color w:val="000000"/>
          <w:sz w:val="28"/>
          <w:lang w:val="ru-RU"/>
        </w:rPr>
        <w:t>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</w:t>
      </w:r>
      <w:r w:rsidRPr="00B61268">
        <w:rPr>
          <w:rFonts w:ascii="Times New Roman" w:hAnsi="Times New Roman"/>
          <w:color w:val="000000"/>
          <w:sz w:val="28"/>
          <w:lang w:val="ru-RU"/>
        </w:rPr>
        <w:t>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</w:t>
      </w:r>
      <w:r w:rsidRPr="00B61268">
        <w:rPr>
          <w:rFonts w:ascii="Times New Roman" w:hAnsi="Times New Roman"/>
          <w:color w:val="000000"/>
          <w:sz w:val="28"/>
          <w:lang w:val="ru-RU"/>
        </w:rPr>
        <w:t>и, обращениями и междометиями.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 xml:space="preserve"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</w:t>
      </w:r>
      <w:r w:rsidRPr="00B61268">
        <w:rPr>
          <w:rFonts w:ascii="Times New Roman" w:hAnsi="Times New Roman"/>
          <w:color w:val="000000"/>
          <w:sz w:val="28"/>
          <w:lang w:val="ru-RU"/>
        </w:rPr>
        <w:t>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</w:t>
      </w:r>
      <w:r w:rsidRPr="00B61268">
        <w:rPr>
          <w:rFonts w:ascii="Times New Roman" w:hAnsi="Times New Roman"/>
          <w:color w:val="000000"/>
          <w:sz w:val="28"/>
          <w:lang w:val="ru-RU"/>
        </w:rPr>
        <w:t>и и нераспространёнными), междометиями.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 xml:space="preserve">Проводить синтаксический анализ словосочетаний, синтаксический и пунктуационный анализ предложений; применять знания по синтаксису и </w:t>
      </w:r>
      <w:r w:rsidRPr="00B61268">
        <w:rPr>
          <w:rFonts w:ascii="Times New Roman" w:hAnsi="Times New Roman"/>
          <w:color w:val="000000"/>
          <w:sz w:val="28"/>
          <w:lang w:val="ru-RU"/>
        </w:rPr>
        <w:t>пунктуации при выполнении языкового анализа различных видов и в речевой практике.</w:t>
      </w:r>
    </w:p>
    <w:p w:rsidR="007968D7" w:rsidRPr="00B61268" w:rsidRDefault="007968D7">
      <w:pPr>
        <w:spacing w:after="0"/>
        <w:ind w:left="120"/>
        <w:rPr>
          <w:lang w:val="ru-RU"/>
        </w:rPr>
      </w:pPr>
    </w:p>
    <w:p w:rsidR="007968D7" w:rsidRPr="00B61268" w:rsidRDefault="008C07FD">
      <w:pPr>
        <w:spacing w:after="0"/>
        <w:ind w:left="120"/>
        <w:rPr>
          <w:lang w:val="ru-RU"/>
        </w:rPr>
      </w:pPr>
      <w:r w:rsidRPr="00B6126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7968D7" w:rsidRPr="00B61268" w:rsidRDefault="007968D7">
      <w:pPr>
        <w:spacing w:after="0"/>
        <w:ind w:left="120"/>
        <w:rPr>
          <w:lang w:val="ru-RU"/>
        </w:rPr>
      </w:pPr>
    </w:p>
    <w:p w:rsidR="007968D7" w:rsidRPr="00B61268" w:rsidRDefault="008C07FD">
      <w:pPr>
        <w:spacing w:after="0" w:line="264" w:lineRule="auto"/>
        <w:ind w:left="120"/>
        <w:jc w:val="both"/>
        <w:rPr>
          <w:lang w:val="ru-RU"/>
        </w:rPr>
      </w:pPr>
      <w:r w:rsidRPr="00B6126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 xml:space="preserve">Осознавать роль русского языка в жизни человека, государства, общества; понимать внутренние и внешние функции русского языка и уметь </w:t>
      </w:r>
      <w:r w:rsidRPr="00B61268">
        <w:rPr>
          <w:rFonts w:ascii="Times New Roman" w:hAnsi="Times New Roman"/>
          <w:color w:val="000000"/>
          <w:sz w:val="28"/>
          <w:lang w:val="ru-RU"/>
        </w:rPr>
        <w:t>рассказать о них.</w:t>
      </w:r>
    </w:p>
    <w:p w:rsidR="007968D7" w:rsidRPr="00B61268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B61268" w:rsidRDefault="008C07FD">
      <w:pPr>
        <w:spacing w:after="0" w:line="264" w:lineRule="auto"/>
        <w:ind w:left="120"/>
        <w:jc w:val="both"/>
        <w:rPr>
          <w:lang w:val="ru-RU"/>
        </w:rPr>
      </w:pPr>
      <w:r w:rsidRPr="00B6126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</w:t>
      </w:r>
      <w:r w:rsidRPr="00B61268">
        <w:rPr>
          <w:rFonts w:ascii="Times New Roman" w:hAnsi="Times New Roman"/>
          <w:color w:val="000000"/>
          <w:sz w:val="28"/>
          <w:lang w:val="ru-RU"/>
        </w:rPr>
        <w:t>г-рассуждение, монолог-повествование; выступать с научным сообщением.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</w:t>
      </w:r>
      <w:r w:rsidRPr="00B61268">
        <w:rPr>
          <w:rFonts w:ascii="Times New Roman" w:hAnsi="Times New Roman"/>
          <w:color w:val="000000"/>
          <w:sz w:val="28"/>
          <w:lang w:val="ru-RU"/>
        </w:rPr>
        <w:t>кие) темы (объём не менее 6 реплик).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</w:t>
      </w:r>
      <w:r w:rsidRPr="00B61268">
        <w:rPr>
          <w:rFonts w:ascii="Times New Roman" w:hAnsi="Times New Roman"/>
          <w:color w:val="000000"/>
          <w:sz w:val="28"/>
          <w:lang w:val="ru-RU"/>
        </w:rPr>
        <w:t>осмотровым, ознакомительным, изучающим, поисковым.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>Соб</w:t>
      </w:r>
      <w:r w:rsidRPr="00B61268">
        <w:rPr>
          <w:rFonts w:ascii="Times New Roman" w:hAnsi="Times New Roman"/>
          <w:color w:val="000000"/>
          <w:sz w:val="28"/>
          <w:lang w:val="ru-RU"/>
        </w:rPr>
        <w:t xml:space="preserve">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</w:t>
      </w:r>
      <w:r w:rsidRPr="00B61268">
        <w:rPr>
          <w:rFonts w:ascii="Times New Roman" w:hAnsi="Times New Roman"/>
          <w:color w:val="000000"/>
          <w:sz w:val="28"/>
          <w:lang w:val="ru-RU"/>
        </w:rPr>
        <w:t>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7968D7" w:rsidRPr="00B61268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B61268" w:rsidRDefault="008C07FD">
      <w:pPr>
        <w:spacing w:after="0" w:line="264" w:lineRule="auto"/>
        <w:ind w:left="120"/>
        <w:jc w:val="both"/>
        <w:rPr>
          <w:lang w:val="ru-RU"/>
        </w:rPr>
      </w:pPr>
      <w:r w:rsidRPr="00B6126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 xml:space="preserve">Анализировать текст: определять и комментировать тему и главную мысль </w:t>
      </w:r>
      <w:r w:rsidRPr="00B61268">
        <w:rPr>
          <w:rFonts w:ascii="Times New Roman" w:hAnsi="Times New Roman"/>
          <w:color w:val="000000"/>
          <w:sz w:val="28"/>
          <w:lang w:val="ru-RU"/>
        </w:rPr>
        <w:t>текста; подбирать заголовок, отражающий тему или главную мысль текста.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</w:t>
      </w:r>
      <w:r w:rsidRPr="00B61268">
        <w:rPr>
          <w:rFonts w:ascii="Times New Roman" w:hAnsi="Times New Roman"/>
          <w:color w:val="000000"/>
          <w:sz w:val="28"/>
          <w:lang w:val="ru-RU"/>
        </w:rPr>
        <w:t>ия.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</w:t>
      </w:r>
      <w:r w:rsidRPr="00B61268">
        <w:rPr>
          <w:rFonts w:ascii="Times New Roman" w:hAnsi="Times New Roman"/>
          <w:color w:val="000000"/>
          <w:sz w:val="28"/>
          <w:lang w:val="ru-RU"/>
        </w:rPr>
        <w:t>ьменной форме.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</w:t>
      </w:r>
      <w:r w:rsidRPr="00B61268">
        <w:rPr>
          <w:rFonts w:ascii="Times New Roman" w:hAnsi="Times New Roman"/>
          <w:color w:val="000000"/>
          <w:sz w:val="28"/>
          <w:lang w:val="ru-RU"/>
        </w:rPr>
        <w:t xml:space="preserve">ему, выразить главную </w:t>
      </w:r>
      <w:r w:rsidRPr="00B61268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 xml:space="preserve">Владеть умениями информационной переработки текста: выделять главную и второстепенную информацию в тексте; извлекать информацию из </w:t>
      </w:r>
      <w:r w:rsidRPr="00B61268">
        <w:rPr>
          <w:rFonts w:ascii="Times New Roman" w:hAnsi="Times New Roman"/>
          <w:color w:val="000000"/>
          <w:sz w:val="28"/>
          <w:lang w:val="ru-RU"/>
        </w:rPr>
        <w:t>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</w:t>
      </w:r>
      <w:r w:rsidRPr="00B61268">
        <w:rPr>
          <w:rFonts w:ascii="Times New Roman" w:hAnsi="Times New Roman"/>
          <w:color w:val="000000"/>
          <w:sz w:val="28"/>
          <w:lang w:val="ru-RU"/>
        </w:rPr>
        <w:t>ого текста в виде таблицы, схемы; представлять содержание таблицы, схемы в виде текста.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</w:t>
      </w:r>
      <w:r w:rsidRPr="00B61268">
        <w:rPr>
          <w:rFonts w:ascii="Times New Roman" w:hAnsi="Times New Roman"/>
          <w:color w:val="000000"/>
          <w:sz w:val="28"/>
          <w:lang w:val="ru-RU"/>
        </w:rPr>
        <w:t>ения объём исходного текста должен составлять не менее 280 слов; для сжатого и выборочного изложения – не менее 300 слов).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</w:t>
      </w:r>
      <w:r w:rsidRPr="00B61268">
        <w:rPr>
          <w:rFonts w:ascii="Times New Roman" w:hAnsi="Times New Roman"/>
          <w:color w:val="000000"/>
          <w:sz w:val="28"/>
          <w:lang w:val="ru-RU"/>
        </w:rPr>
        <w:t>ала, начальный логический анализ текста – целостность, связность, информативность).</w:t>
      </w:r>
    </w:p>
    <w:p w:rsidR="007968D7" w:rsidRPr="00B61268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B61268" w:rsidRDefault="008C07FD">
      <w:pPr>
        <w:spacing w:after="0" w:line="264" w:lineRule="auto"/>
        <w:ind w:left="120"/>
        <w:jc w:val="both"/>
        <w:rPr>
          <w:lang w:val="ru-RU"/>
        </w:rPr>
      </w:pPr>
      <w:r w:rsidRPr="00B6126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</w:t>
      </w:r>
      <w:r w:rsidRPr="00B61268">
        <w:rPr>
          <w:rFonts w:ascii="Times New Roman" w:hAnsi="Times New Roman"/>
          <w:color w:val="000000"/>
          <w:sz w:val="28"/>
          <w:lang w:val="ru-RU"/>
        </w:rPr>
        <w:t>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 xml:space="preserve">Характеризовать разные функционально-смысловые типы речи, понимать особенности их </w:t>
      </w:r>
      <w:r w:rsidRPr="00B61268">
        <w:rPr>
          <w:rFonts w:ascii="Times New Roman" w:hAnsi="Times New Roman"/>
          <w:color w:val="000000"/>
          <w:sz w:val="28"/>
          <w:lang w:val="ru-RU"/>
        </w:rPr>
        <w:t>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</w:t>
      </w:r>
      <w:r w:rsidRPr="00B61268">
        <w:rPr>
          <w:rFonts w:ascii="Times New Roman" w:hAnsi="Times New Roman"/>
          <w:color w:val="000000"/>
          <w:sz w:val="28"/>
          <w:lang w:val="ru-RU"/>
        </w:rPr>
        <w:t>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>Оценивать чужие</w:t>
      </w:r>
      <w:r w:rsidRPr="00B61268">
        <w:rPr>
          <w:rFonts w:ascii="Times New Roman" w:hAnsi="Times New Roman"/>
          <w:color w:val="000000"/>
          <w:sz w:val="28"/>
          <w:lang w:val="ru-RU"/>
        </w:rPr>
        <w:t xml:space="preserve">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</w:t>
      </w:r>
      <w:r w:rsidRPr="00B61268">
        <w:rPr>
          <w:rFonts w:ascii="Times New Roman" w:hAnsi="Times New Roman"/>
          <w:color w:val="000000"/>
          <w:sz w:val="28"/>
          <w:lang w:val="ru-RU"/>
        </w:rPr>
        <w:t>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7968D7" w:rsidRPr="00B61268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B61268" w:rsidRDefault="008C07FD">
      <w:pPr>
        <w:spacing w:after="0" w:line="264" w:lineRule="auto"/>
        <w:ind w:left="120"/>
        <w:jc w:val="both"/>
        <w:rPr>
          <w:lang w:val="ru-RU"/>
        </w:rPr>
      </w:pPr>
      <w:r w:rsidRPr="00B6126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7968D7" w:rsidRPr="00B61268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B61268" w:rsidRDefault="008C07F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B61268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7968D7" w:rsidRPr="00B61268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B61268" w:rsidRDefault="008C07FD">
      <w:pPr>
        <w:spacing w:after="0" w:line="264" w:lineRule="auto"/>
        <w:ind w:left="120"/>
        <w:jc w:val="both"/>
        <w:rPr>
          <w:lang w:val="ru-RU"/>
        </w:rPr>
      </w:pPr>
      <w:r w:rsidRPr="00B61268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 xml:space="preserve">Выявлять основные </w:t>
      </w:r>
      <w:r w:rsidRPr="00B61268">
        <w:rPr>
          <w:rFonts w:ascii="Times New Roman" w:hAnsi="Times New Roman"/>
          <w:color w:val="000000"/>
          <w:sz w:val="28"/>
          <w:lang w:val="ru-RU"/>
        </w:rPr>
        <w:t>средства синтаксической связи между частями сложного предложения.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сложносочинённое предложение, его строение, </w:t>
      </w:r>
      <w:r w:rsidRPr="00B61268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</w:t>
      </w:r>
      <w:r w:rsidRPr="00B61268">
        <w:rPr>
          <w:rFonts w:ascii="Times New Roman" w:hAnsi="Times New Roman"/>
          <w:color w:val="000000"/>
          <w:sz w:val="28"/>
          <w:lang w:val="ru-RU"/>
        </w:rPr>
        <w:t>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 xml:space="preserve">Понимать явления грамматической синонимии сложносочинённых предложений и простых предложений с однородными членами; </w:t>
      </w:r>
      <w:r w:rsidRPr="00B61268">
        <w:rPr>
          <w:rFonts w:ascii="Times New Roman" w:hAnsi="Times New Roman"/>
          <w:color w:val="000000"/>
          <w:sz w:val="28"/>
          <w:lang w:val="ru-RU"/>
        </w:rPr>
        <w:t>использовать соответствующие конструкции в речи.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7968D7" w:rsidRPr="00B61268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B61268" w:rsidRDefault="008C07FD">
      <w:pPr>
        <w:spacing w:after="0" w:line="264" w:lineRule="auto"/>
        <w:ind w:left="120"/>
        <w:jc w:val="both"/>
        <w:rPr>
          <w:lang w:val="ru-RU"/>
        </w:rPr>
      </w:pPr>
      <w:r w:rsidRPr="00B61268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>Распознавать слож</w:t>
      </w:r>
      <w:r w:rsidRPr="00B61268">
        <w:rPr>
          <w:rFonts w:ascii="Times New Roman" w:hAnsi="Times New Roman"/>
          <w:color w:val="000000"/>
          <w:sz w:val="28"/>
          <w:lang w:val="ru-RU"/>
        </w:rPr>
        <w:t>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</w:t>
      </w:r>
      <w:r w:rsidRPr="00B61268">
        <w:rPr>
          <w:rFonts w:ascii="Times New Roman" w:hAnsi="Times New Roman"/>
          <w:color w:val="000000"/>
          <w:sz w:val="28"/>
          <w:lang w:val="ru-RU"/>
        </w:rPr>
        <w:t xml:space="preserve"> между главной и придаточной частями, структуре, синтаксическим средствам связи, выявлять особенности их строения.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</w:t>
      </w:r>
      <w:r w:rsidRPr="00B61268">
        <w:rPr>
          <w:rFonts w:ascii="Times New Roman" w:hAnsi="Times New Roman"/>
          <w:color w:val="000000"/>
          <w:sz w:val="28"/>
          <w:lang w:val="ru-RU"/>
        </w:rPr>
        <w:t>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</w:t>
      </w:r>
      <w:r w:rsidRPr="00B61268">
        <w:rPr>
          <w:rFonts w:ascii="Times New Roman" w:hAnsi="Times New Roman"/>
          <w:color w:val="000000"/>
          <w:sz w:val="28"/>
          <w:lang w:val="ru-RU"/>
        </w:rPr>
        <w:t>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</w:t>
      </w:r>
      <w:r w:rsidRPr="00B61268">
        <w:rPr>
          <w:rFonts w:ascii="Times New Roman" w:hAnsi="Times New Roman"/>
          <w:color w:val="000000"/>
          <w:sz w:val="28"/>
          <w:lang w:val="ru-RU"/>
        </w:rPr>
        <w:t>ложений в речи.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7968D7" w:rsidRPr="00B61268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B61268" w:rsidRDefault="008C07FD">
      <w:pPr>
        <w:spacing w:after="0" w:line="264" w:lineRule="auto"/>
        <w:ind w:left="120"/>
        <w:jc w:val="both"/>
        <w:rPr>
          <w:lang w:val="ru-RU"/>
        </w:rPr>
      </w:pPr>
      <w:r w:rsidRPr="00B61268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>Характеризовать смысловые</w:t>
      </w:r>
      <w:r w:rsidRPr="00B61268">
        <w:rPr>
          <w:rFonts w:ascii="Times New Roman" w:hAnsi="Times New Roman"/>
          <w:color w:val="000000"/>
          <w:sz w:val="28"/>
          <w:lang w:val="ru-RU"/>
        </w:rPr>
        <w:t xml:space="preserve"> отношения между частями бессоюзного сложного предложения, интонационное и пунктуационное выражение этих отношений.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 xml:space="preserve">Понимать особенности употребления бессоюзных сложных </w:t>
      </w:r>
      <w:r w:rsidRPr="00B61268">
        <w:rPr>
          <w:rFonts w:ascii="Times New Roman" w:hAnsi="Times New Roman"/>
          <w:color w:val="000000"/>
          <w:sz w:val="28"/>
          <w:lang w:val="ru-RU"/>
        </w:rPr>
        <w:t>предложений в речи.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 xml:space="preserve"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</w:t>
      </w:r>
      <w:r w:rsidRPr="00B61268">
        <w:rPr>
          <w:rFonts w:ascii="Times New Roman" w:hAnsi="Times New Roman"/>
          <w:color w:val="000000"/>
          <w:sz w:val="28"/>
          <w:lang w:val="ru-RU"/>
        </w:rPr>
        <w:t>нормы постановки знаков препинания в бессоюзных сложных предложениях.</w:t>
      </w:r>
    </w:p>
    <w:p w:rsidR="007968D7" w:rsidRPr="00B61268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B61268" w:rsidRDefault="008C07FD">
      <w:pPr>
        <w:spacing w:after="0" w:line="264" w:lineRule="auto"/>
        <w:ind w:left="120"/>
        <w:jc w:val="both"/>
        <w:rPr>
          <w:lang w:val="ru-RU"/>
        </w:rPr>
      </w:pPr>
      <w:r w:rsidRPr="00B61268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</w:t>
      </w:r>
      <w:r w:rsidRPr="00B61268">
        <w:rPr>
          <w:rFonts w:ascii="Times New Roman" w:hAnsi="Times New Roman"/>
          <w:color w:val="000000"/>
          <w:sz w:val="28"/>
          <w:lang w:val="ru-RU"/>
        </w:rPr>
        <w:t>азными видами связи.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</w:t>
      </w:r>
      <w:r w:rsidRPr="00B61268">
        <w:rPr>
          <w:rFonts w:ascii="Times New Roman" w:hAnsi="Times New Roman"/>
          <w:color w:val="000000"/>
          <w:sz w:val="28"/>
          <w:lang w:val="ru-RU"/>
        </w:rPr>
        <w:t xml:space="preserve"> видами связи.</w:t>
      </w:r>
    </w:p>
    <w:p w:rsidR="007968D7" w:rsidRPr="00B61268" w:rsidRDefault="007968D7">
      <w:pPr>
        <w:spacing w:after="0" w:line="264" w:lineRule="auto"/>
        <w:ind w:left="120"/>
        <w:jc w:val="both"/>
        <w:rPr>
          <w:lang w:val="ru-RU"/>
        </w:rPr>
      </w:pPr>
    </w:p>
    <w:p w:rsidR="007968D7" w:rsidRPr="00B61268" w:rsidRDefault="008C07FD">
      <w:pPr>
        <w:spacing w:after="0" w:line="264" w:lineRule="auto"/>
        <w:ind w:left="120"/>
        <w:jc w:val="both"/>
        <w:rPr>
          <w:lang w:val="ru-RU"/>
        </w:rPr>
      </w:pPr>
      <w:r w:rsidRPr="00B61268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</w:t>
      </w:r>
      <w:r w:rsidRPr="00B61268">
        <w:rPr>
          <w:rFonts w:ascii="Times New Roman" w:hAnsi="Times New Roman"/>
          <w:color w:val="000000"/>
          <w:sz w:val="28"/>
          <w:lang w:val="ru-RU"/>
        </w:rPr>
        <w:t>ений с прямой и косвенной речью, при цитировании.</w:t>
      </w:r>
    </w:p>
    <w:p w:rsidR="007968D7" w:rsidRPr="00B61268" w:rsidRDefault="008C07FD">
      <w:pPr>
        <w:spacing w:after="0" w:line="264" w:lineRule="auto"/>
        <w:ind w:firstLine="600"/>
        <w:jc w:val="both"/>
        <w:rPr>
          <w:lang w:val="ru-RU"/>
        </w:rPr>
      </w:pPr>
      <w:r w:rsidRPr="00B61268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7968D7" w:rsidRPr="00B61268" w:rsidRDefault="007968D7">
      <w:pPr>
        <w:spacing w:after="0"/>
        <w:ind w:left="120"/>
        <w:rPr>
          <w:lang w:val="ru-RU"/>
        </w:rPr>
      </w:pPr>
    </w:p>
    <w:p w:rsidR="007968D7" w:rsidRPr="00B61268" w:rsidRDefault="007968D7">
      <w:pPr>
        <w:rPr>
          <w:lang w:val="ru-RU"/>
        </w:rPr>
        <w:sectPr w:rsidR="007968D7" w:rsidRPr="00B61268">
          <w:pgSz w:w="11906" w:h="16383"/>
          <w:pgMar w:top="1134" w:right="850" w:bottom="1134" w:left="1701" w:header="720" w:footer="720" w:gutter="0"/>
          <w:cols w:space="720"/>
        </w:sectPr>
      </w:pPr>
    </w:p>
    <w:p w:rsidR="007968D7" w:rsidRDefault="008C07FD">
      <w:pPr>
        <w:spacing w:after="0"/>
        <w:ind w:left="120"/>
      </w:pPr>
      <w:bookmarkStart w:id="8" w:name="block-65261229"/>
      <w:bookmarkEnd w:id="7"/>
      <w:r w:rsidRPr="00B6126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968D7" w:rsidRDefault="008C07F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32"/>
        <w:gridCol w:w="5122"/>
        <w:gridCol w:w="1198"/>
        <w:gridCol w:w="1841"/>
        <w:gridCol w:w="1910"/>
        <w:gridCol w:w="2837"/>
      </w:tblGrid>
      <w:tr w:rsidR="007968D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68D7" w:rsidRDefault="007968D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968D7" w:rsidRDefault="007968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68D7" w:rsidRDefault="007968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68D7" w:rsidRDefault="007968D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68D7" w:rsidRDefault="007968D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68D7" w:rsidRDefault="007968D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68D7" w:rsidRDefault="007968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68D7" w:rsidRDefault="007968D7"/>
        </w:tc>
      </w:tr>
      <w:tr w:rsidR="007968D7" w:rsidRPr="00B612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68D7" w:rsidRPr="00B61268" w:rsidRDefault="008C07FD">
            <w:pPr>
              <w:spacing w:after="0"/>
              <w:ind w:left="135"/>
              <w:rPr>
                <w:lang w:val="ru-RU"/>
              </w:rPr>
            </w:pPr>
            <w:r w:rsidRPr="00B612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612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612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7968D7" w:rsidRPr="00B6126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68D7" w:rsidRPr="00B61268" w:rsidRDefault="008C07FD">
            <w:pPr>
              <w:spacing w:after="0"/>
              <w:ind w:left="135"/>
              <w:rPr>
                <w:lang w:val="ru-RU"/>
              </w:rPr>
            </w:pPr>
            <w:r w:rsidRPr="00B61268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 w:rsidRPr="00B612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68D7" w:rsidRPr="00B61268" w:rsidRDefault="008C07FD">
            <w:pPr>
              <w:spacing w:after="0"/>
              <w:ind w:left="135"/>
              <w:rPr>
                <w:lang w:val="ru-RU"/>
              </w:rPr>
            </w:pPr>
            <w:r w:rsidRPr="00B612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68D7" w:rsidRDefault="007968D7"/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7968D7" w:rsidRPr="00B6126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 w:rsidRPr="00B612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68D7" w:rsidRPr="00B61268" w:rsidRDefault="008C07FD">
            <w:pPr>
              <w:spacing w:after="0"/>
              <w:ind w:left="135"/>
              <w:rPr>
                <w:lang w:val="ru-RU"/>
              </w:rPr>
            </w:pPr>
            <w:r w:rsidRPr="00B612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68D7" w:rsidRDefault="007968D7"/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7968D7" w:rsidRPr="00B6126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 w:rsidRPr="00B612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Рассказ. Смысловой анализ текста. Информационная </w:t>
            </w:r>
            <w:r>
              <w:rPr>
                <w:rFonts w:ascii="Times New Roman" w:hAnsi="Times New Roman"/>
                <w:color w:val="000000"/>
                <w:sz w:val="24"/>
              </w:rPr>
              <w:t>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68D7" w:rsidRPr="00B61268" w:rsidRDefault="008C07FD">
            <w:pPr>
              <w:spacing w:after="0"/>
              <w:ind w:left="135"/>
              <w:rPr>
                <w:lang w:val="ru-RU"/>
              </w:rPr>
            </w:pPr>
            <w:r w:rsidRPr="00B612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68D7" w:rsidRDefault="007968D7"/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968D7" w:rsidRPr="00B6126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68D7" w:rsidRPr="00B61268" w:rsidRDefault="008C07FD">
            <w:pPr>
              <w:spacing w:after="0"/>
              <w:ind w:left="135"/>
              <w:rPr>
                <w:lang w:val="ru-RU"/>
              </w:rPr>
            </w:pPr>
            <w:r w:rsidRPr="00B61268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</w:t>
            </w:r>
            <w:r w:rsidRPr="00B612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 w:rsidRPr="00B612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68D7" w:rsidRPr="00B61268" w:rsidRDefault="008C07FD">
            <w:pPr>
              <w:spacing w:after="0"/>
              <w:ind w:left="135"/>
              <w:rPr>
                <w:lang w:val="ru-RU"/>
              </w:rPr>
            </w:pPr>
            <w:r w:rsidRPr="00B612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68D7" w:rsidRDefault="007968D7"/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7968D7" w:rsidRPr="00B6126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68D7" w:rsidRPr="00B61268" w:rsidRDefault="008C07FD">
            <w:pPr>
              <w:spacing w:after="0"/>
              <w:ind w:left="135"/>
              <w:rPr>
                <w:lang w:val="ru-RU"/>
              </w:rPr>
            </w:pPr>
            <w:r w:rsidRPr="00B612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968D7" w:rsidRPr="00B6126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68D7" w:rsidRPr="00B61268" w:rsidRDefault="008C07FD">
            <w:pPr>
              <w:spacing w:after="0"/>
              <w:ind w:left="135"/>
              <w:rPr>
                <w:lang w:val="ru-RU"/>
              </w:rPr>
            </w:pPr>
            <w:r w:rsidRPr="00B612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968D7" w:rsidRPr="00B6126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68D7" w:rsidRPr="00B61268" w:rsidRDefault="008C07FD">
            <w:pPr>
              <w:spacing w:after="0"/>
              <w:ind w:left="135"/>
              <w:rPr>
                <w:lang w:val="ru-RU"/>
              </w:rPr>
            </w:pPr>
            <w:r w:rsidRPr="00B612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68D7" w:rsidRDefault="007968D7"/>
        </w:tc>
      </w:tr>
      <w:tr w:rsidR="007968D7" w:rsidRPr="00B612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68D7" w:rsidRPr="00B61268" w:rsidRDefault="008C07FD">
            <w:pPr>
              <w:spacing w:after="0"/>
              <w:ind w:left="135"/>
              <w:rPr>
                <w:lang w:val="ru-RU"/>
              </w:rPr>
            </w:pPr>
            <w:r w:rsidRPr="00B612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B612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612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7968D7" w:rsidRPr="00B6126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 w:rsidRPr="00B612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68D7" w:rsidRPr="00B61268" w:rsidRDefault="008C07FD">
            <w:pPr>
              <w:spacing w:after="0"/>
              <w:ind w:left="135"/>
              <w:rPr>
                <w:lang w:val="ru-RU"/>
              </w:rPr>
            </w:pPr>
            <w:r w:rsidRPr="00B612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968D7" w:rsidRPr="00B6126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68D7" w:rsidRPr="00B61268" w:rsidRDefault="008C07FD">
            <w:pPr>
              <w:spacing w:after="0"/>
              <w:ind w:left="135"/>
              <w:rPr>
                <w:lang w:val="ru-RU"/>
              </w:rPr>
            </w:pPr>
            <w:r w:rsidRPr="00B612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968D7" w:rsidRPr="00B6126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68D7" w:rsidRPr="00B61268" w:rsidRDefault="008C07FD">
            <w:pPr>
              <w:spacing w:after="0"/>
              <w:ind w:left="135"/>
              <w:rPr>
                <w:lang w:val="ru-RU"/>
              </w:rPr>
            </w:pPr>
            <w:r w:rsidRPr="00B612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968D7" w:rsidRPr="00B6126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68D7" w:rsidRPr="00B61268" w:rsidRDefault="008C07FD">
            <w:pPr>
              <w:spacing w:after="0"/>
              <w:ind w:left="135"/>
              <w:rPr>
                <w:lang w:val="ru-RU"/>
              </w:rPr>
            </w:pPr>
            <w:r w:rsidRPr="00B612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968D7" w:rsidRPr="00B6126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68D7" w:rsidRPr="00B61268" w:rsidRDefault="008C07FD">
            <w:pPr>
              <w:spacing w:after="0"/>
              <w:ind w:left="135"/>
              <w:rPr>
                <w:lang w:val="ru-RU"/>
              </w:rPr>
            </w:pPr>
            <w:r w:rsidRPr="00B612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968D7" w:rsidRPr="00B6126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68D7" w:rsidRPr="00B61268" w:rsidRDefault="008C07FD">
            <w:pPr>
              <w:spacing w:after="0"/>
              <w:ind w:left="135"/>
              <w:rPr>
                <w:lang w:val="ru-RU"/>
              </w:rPr>
            </w:pPr>
            <w:r w:rsidRPr="00B612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68D7" w:rsidRDefault="007968D7"/>
        </w:tc>
      </w:tr>
      <w:tr w:rsidR="007968D7" w:rsidRPr="00B612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68D7" w:rsidRPr="00B61268" w:rsidRDefault="008C07FD">
            <w:pPr>
              <w:spacing w:after="0"/>
              <w:ind w:left="135"/>
              <w:rPr>
                <w:lang w:val="ru-RU"/>
              </w:rPr>
            </w:pPr>
            <w:r w:rsidRPr="00B612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B612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612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7968D7" w:rsidRPr="00B6126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68D7" w:rsidRPr="00B61268" w:rsidRDefault="008C07FD">
            <w:pPr>
              <w:spacing w:after="0"/>
              <w:ind w:left="135"/>
              <w:rPr>
                <w:lang w:val="ru-RU"/>
              </w:rPr>
            </w:pPr>
            <w:r w:rsidRPr="00B6126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 w:rsidRPr="00B612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68D7" w:rsidRPr="00B61268" w:rsidRDefault="008C07FD">
            <w:pPr>
              <w:spacing w:after="0"/>
              <w:ind w:left="135"/>
              <w:rPr>
                <w:lang w:val="ru-RU"/>
              </w:rPr>
            </w:pPr>
            <w:r w:rsidRPr="00B612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968D7" w:rsidRPr="00B6126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68D7" w:rsidRPr="00B61268" w:rsidRDefault="008C07FD">
            <w:pPr>
              <w:spacing w:after="0"/>
              <w:ind w:left="135"/>
              <w:rPr>
                <w:lang w:val="ru-RU"/>
              </w:rPr>
            </w:pPr>
            <w:r w:rsidRPr="00B612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968D7" w:rsidRPr="00B6126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68D7" w:rsidRPr="00B61268" w:rsidRDefault="008C07FD">
            <w:pPr>
              <w:spacing w:after="0"/>
              <w:ind w:left="135"/>
              <w:rPr>
                <w:lang w:val="ru-RU"/>
              </w:rPr>
            </w:pPr>
            <w:r w:rsidRPr="00B612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968D7" w:rsidRPr="00B6126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68D7" w:rsidRPr="00B61268" w:rsidRDefault="008C07FD">
            <w:pPr>
              <w:spacing w:after="0"/>
              <w:ind w:left="135"/>
              <w:rPr>
                <w:lang w:val="ru-RU"/>
              </w:rPr>
            </w:pPr>
            <w:r w:rsidRPr="00B612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68D7" w:rsidRDefault="007968D7"/>
        </w:tc>
      </w:tr>
      <w:tr w:rsidR="007968D7" w:rsidRPr="00B612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68D7" w:rsidRPr="00B61268" w:rsidRDefault="008C07FD">
            <w:pPr>
              <w:spacing w:after="0"/>
              <w:ind w:left="135"/>
              <w:rPr>
                <w:lang w:val="ru-RU"/>
              </w:rPr>
            </w:pPr>
            <w:r w:rsidRPr="00B612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968D7" w:rsidRPr="00B612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68D7" w:rsidRPr="00B61268" w:rsidRDefault="008C07FD">
            <w:pPr>
              <w:spacing w:after="0"/>
              <w:ind w:left="135"/>
              <w:rPr>
                <w:lang w:val="ru-RU"/>
              </w:rPr>
            </w:pPr>
            <w:r w:rsidRPr="00B61268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 w:rsidRPr="00B612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68D7" w:rsidRPr="00B61268" w:rsidRDefault="008C07FD">
            <w:pPr>
              <w:spacing w:after="0"/>
              <w:ind w:left="135"/>
              <w:rPr>
                <w:lang w:val="ru-RU"/>
              </w:rPr>
            </w:pPr>
            <w:r w:rsidRPr="00B612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68D7" w:rsidRPr="00B61268" w:rsidRDefault="008C07FD">
            <w:pPr>
              <w:spacing w:after="0"/>
              <w:ind w:left="135"/>
              <w:rPr>
                <w:lang w:val="ru-RU"/>
              </w:rPr>
            </w:pPr>
            <w:r w:rsidRPr="00B6126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 w:rsidRPr="00B612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968D7" w:rsidRDefault="007968D7"/>
        </w:tc>
      </w:tr>
    </w:tbl>
    <w:p w:rsidR="007968D7" w:rsidRDefault="007968D7">
      <w:pPr>
        <w:sectPr w:rsidR="007968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68D7" w:rsidRDefault="008C07F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40"/>
        <w:gridCol w:w="5266"/>
        <w:gridCol w:w="1146"/>
        <w:gridCol w:w="1841"/>
        <w:gridCol w:w="1910"/>
        <w:gridCol w:w="2837"/>
      </w:tblGrid>
      <w:tr w:rsidR="007968D7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68D7" w:rsidRDefault="007968D7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968D7" w:rsidRDefault="007968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68D7" w:rsidRDefault="007968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68D7" w:rsidRDefault="007968D7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68D7" w:rsidRDefault="007968D7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68D7" w:rsidRDefault="007968D7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68D7" w:rsidRDefault="007968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68D7" w:rsidRDefault="007968D7"/>
        </w:tc>
      </w:tr>
      <w:tr w:rsidR="007968D7" w:rsidRPr="00B612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68D7" w:rsidRPr="00B61268" w:rsidRDefault="008C07FD">
            <w:pPr>
              <w:spacing w:after="0"/>
              <w:ind w:left="135"/>
              <w:rPr>
                <w:lang w:val="ru-RU"/>
              </w:rPr>
            </w:pPr>
            <w:r w:rsidRPr="00B612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612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612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7968D7" w:rsidRPr="00B6126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968D7" w:rsidRPr="00B61268" w:rsidRDefault="008C07FD">
            <w:pPr>
              <w:spacing w:after="0"/>
              <w:ind w:left="135"/>
              <w:rPr>
                <w:lang w:val="ru-RU"/>
              </w:rPr>
            </w:pPr>
            <w:r w:rsidRPr="00B612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968D7" w:rsidRPr="00B6126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968D7" w:rsidRPr="00B61268" w:rsidRDefault="008C07FD">
            <w:pPr>
              <w:spacing w:after="0"/>
              <w:ind w:left="135"/>
              <w:rPr>
                <w:lang w:val="ru-RU"/>
              </w:rPr>
            </w:pPr>
            <w:r w:rsidRPr="00B612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2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68D7" w:rsidRDefault="007968D7"/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7968D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речи. Монолог и диалог. 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68D7" w:rsidRDefault="007968D7"/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7968D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68D7" w:rsidRDefault="007968D7"/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968D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Официально-деловой стиль. Жанры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68D7" w:rsidRDefault="007968D7"/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7968D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с точки зрения сферы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68D7" w:rsidRDefault="007968D7"/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Словообразование. Культура речи. Орфография</w:t>
            </w:r>
          </w:p>
        </w:tc>
      </w:tr>
      <w:tr w:rsidR="007968D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68D7" w:rsidRDefault="007968D7"/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Морфология. Культура речи. Орфография</w:t>
            </w:r>
          </w:p>
        </w:tc>
      </w:tr>
      <w:tr w:rsidR="007968D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68D7" w:rsidRDefault="007968D7"/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пройденного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968D7" w:rsidRDefault="007968D7"/>
        </w:tc>
      </w:tr>
    </w:tbl>
    <w:p w:rsidR="007968D7" w:rsidRDefault="007968D7">
      <w:pPr>
        <w:sectPr w:rsidR="007968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68D7" w:rsidRDefault="008C07F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2"/>
        <w:gridCol w:w="5206"/>
        <w:gridCol w:w="1171"/>
        <w:gridCol w:w="1841"/>
        <w:gridCol w:w="1910"/>
        <w:gridCol w:w="2800"/>
      </w:tblGrid>
      <w:tr w:rsidR="007968D7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68D7" w:rsidRDefault="007968D7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968D7" w:rsidRDefault="007968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68D7" w:rsidRDefault="007968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68D7" w:rsidRDefault="007968D7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68D7" w:rsidRDefault="007968D7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68D7" w:rsidRDefault="007968D7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68D7" w:rsidRDefault="007968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68D7" w:rsidRDefault="007968D7"/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7968D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68D7" w:rsidRDefault="007968D7"/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7968D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68D7" w:rsidRDefault="007968D7"/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7968D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68D7" w:rsidRDefault="007968D7"/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968D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68D7" w:rsidRDefault="007968D7"/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Морфология. Культура речи. Орфорграфия</w:t>
            </w:r>
          </w:p>
        </w:tc>
      </w:tr>
      <w:tr w:rsidR="007968D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68D7" w:rsidRDefault="007968D7"/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Итоговый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68D7" w:rsidRDefault="007968D7"/>
        </w:tc>
      </w:tr>
    </w:tbl>
    <w:p w:rsidR="007968D7" w:rsidRDefault="007968D7">
      <w:pPr>
        <w:sectPr w:rsidR="007968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68D7" w:rsidRDefault="008C07F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85"/>
        <w:gridCol w:w="5057"/>
        <w:gridCol w:w="1210"/>
        <w:gridCol w:w="1841"/>
        <w:gridCol w:w="1910"/>
        <w:gridCol w:w="2837"/>
      </w:tblGrid>
      <w:tr w:rsidR="007968D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68D7" w:rsidRDefault="007968D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968D7" w:rsidRDefault="007968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68D7" w:rsidRDefault="007968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68D7" w:rsidRDefault="007968D7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68D7" w:rsidRDefault="007968D7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68D7" w:rsidRDefault="007968D7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68D7" w:rsidRDefault="007968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68D7" w:rsidRDefault="007968D7"/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79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68D7" w:rsidRDefault="007968D7"/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79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речи. Монолог и диалог. 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68D7" w:rsidRDefault="007968D7"/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79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68D7" w:rsidRDefault="007968D7"/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9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68D7" w:rsidRDefault="007968D7"/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Синтаксис. Культура речи. Пунктуация</w:t>
            </w:r>
          </w:p>
        </w:tc>
      </w:tr>
      <w:tr w:rsidR="0079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68D7" w:rsidRDefault="007968D7"/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Словосочетание</w:t>
            </w:r>
          </w:p>
        </w:tc>
      </w:tr>
      <w:tr w:rsidR="0079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 и его признаки. Виды словосочетаний по морфологическим свойствам главного слова. 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68D7" w:rsidRDefault="007968D7"/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79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его основные признаки. 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Двусоставное предложение. Главные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Простое осложнённое предложение. Предложения с однородными </w:t>
            </w:r>
            <w:r>
              <w:rPr>
                <w:rFonts w:ascii="Times New Roman" w:hAnsi="Times New Roman"/>
                <w:color w:val="000000"/>
                <w:sz w:val="24"/>
              </w:rPr>
              <w:t>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обособленными членами. Виды обособленных членов предложения. Уточняющие члены предложения, пояснительные и присоединительные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68D7" w:rsidRDefault="007968D7"/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Итоговый контроль </w:t>
            </w:r>
            <w:r>
              <w:rPr>
                <w:rFonts w:ascii="Times New Roman" w:hAnsi="Times New Roman"/>
                <w:color w:val="000000"/>
                <w:sz w:val="24"/>
              </w:rPr>
              <w:t>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68D7" w:rsidRDefault="007968D7"/>
        </w:tc>
      </w:tr>
    </w:tbl>
    <w:p w:rsidR="007968D7" w:rsidRDefault="007968D7">
      <w:pPr>
        <w:sectPr w:rsidR="007968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68D7" w:rsidRDefault="008C07F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7"/>
        <w:gridCol w:w="5069"/>
        <w:gridCol w:w="1206"/>
        <w:gridCol w:w="1841"/>
        <w:gridCol w:w="1910"/>
        <w:gridCol w:w="2837"/>
      </w:tblGrid>
      <w:tr w:rsidR="007968D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68D7" w:rsidRDefault="007968D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968D7" w:rsidRDefault="007968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68D7" w:rsidRDefault="007968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68D7" w:rsidRDefault="007968D7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68D7" w:rsidRDefault="007968D7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68D7" w:rsidRDefault="007968D7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68D7" w:rsidRDefault="007968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68D7" w:rsidRDefault="007968D7"/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79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68D7" w:rsidRDefault="007968D7"/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79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письменная, монологическая и диалогическая (повторение). 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</w:t>
            </w:r>
            <w:r>
              <w:rPr>
                <w:rFonts w:ascii="Times New Roman" w:hAnsi="Times New Roman"/>
                <w:color w:val="000000"/>
                <w:sz w:val="24"/>
              </w:rPr>
              <w:t>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68D7" w:rsidRDefault="007968D7"/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79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признаки (обобщение). Функционально-смысловые типы речи (обобщение). 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68D7" w:rsidRDefault="007968D7"/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9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68D7" w:rsidRDefault="007968D7"/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Система языка.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Синтаксис. Культура речи. Пунктуация</w:t>
            </w:r>
          </w:p>
        </w:tc>
      </w:tr>
      <w:tr w:rsidR="0079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68D7" w:rsidRDefault="007968D7"/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68D7" w:rsidRDefault="007968D7"/>
        </w:tc>
      </w:tr>
    </w:tbl>
    <w:p w:rsidR="007968D7" w:rsidRDefault="007968D7">
      <w:pPr>
        <w:sectPr w:rsidR="007968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68D7" w:rsidRDefault="007968D7">
      <w:pPr>
        <w:sectPr w:rsidR="007968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68D7" w:rsidRDefault="008C07FD">
      <w:pPr>
        <w:spacing w:after="0"/>
        <w:ind w:left="120"/>
      </w:pPr>
      <w:bookmarkStart w:id="9" w:name="block-65261230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968D7" w:rsidRDefault="008C07F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7968D7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68D7" w:rsidRDefault="007968D7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68D7" w:rsidRDefault="007968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68D7" w:rsidRDefault="007968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68D7" w:rsidRDefault="007968D7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68D7" w:rsidRDefault="007968D7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68D7" w:rsidRDefault="007968D7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68D7" w:rsidRDefault="007968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68D7" w:rsidRDefault="007968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68D7" w:rsidRDefault="007968D7"/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https://m.edsoo.ru/fa251ffa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Орфография. Правописание гласных и </w:t>
            </w:r>
            <w:r>
              <w:rPr>
                <w:rFonts w:ascii="Times New Roman" w:hAnsi="Times New Roman"/>
                <w:color w:val="000000"/>
                <w:sz w:val="24"/>
              </w:rPr>
              <w:t>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https://m.edsoo.ru/fa252126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Орфография. Правописание разделительного мягкого (ь) и разделительного твердого (ъ) </w:t>
            </w:r>
            <w:r>
              <w:rPr>
                <w:rFonts w:ascii="Times New Roman" w:hAnsi="Times New Roman"/>
                <w:color w:val="000000"/>
                <w:sz w:val="24"/>
              </w:rPr>
              <w:t>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https://m.edsoo.ru/fa252252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https://m.edsoo.ru/fa2523b0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https://m.edsoo.ru/fa252522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Синтаксис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https://m.edsoo.ru/fa2526f8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https://m.edsoo.ru/fa25286a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</w:t>
            </w:r>
            <w:r>
              <w:rPr>
                <w:rFonts w:ascii="Times New Roman" w:hAnsi="Times New Roman"/>
                <w:color w:val="000000"/>
                <w:sz w:val="24"/>
              </w:rPr>
              <w:t>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https://m.edsoo.ru/fa252ea0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https://m.edsoo.ru/fa252b4e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https://m.edsoo.ru/fa253350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https://m.edsoo.ru/fa2534cc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https://m.edsoo.ru/fa25362a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https://m.edsoo.ru/fa253a30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как тип речи. Рассказ.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https://m.edsoo.ru/fa253bac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https://m.edsoo.ru/fa254002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Сферы </w:t>
            </w:r>
            <w:r>
              <w:rPr>
                <w:rFonts w:ascii="Times New Roman" w:hAnsi="Times New Roman"/>
                <w:color w:val="000000"/>
                <w:sz w:val="24"/>
              </w:rPr>
              <w:t>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Буква и звук. </w:t>
            </w: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Согласные звуки и обозначающие их буквы. 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https://m.edsoo.ru/fa25491c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согласных в корне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https://m.edsoo.ru/fa256ed8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согласных в корне слова. 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Согласные звуки и обозначающие их буквы. 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Гласные звуки и обозначающие их </w:t>
            </w:r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https://m.edsoo.ru/fa254ad4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безударных гласных в корне слова. 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https://m.edsoo.ru/fa254d36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https://m.edsoo.ru/fa254ebc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 «Фонетика, графика, орфоэпия», «Орфография»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https://m.edsoo.ru/fa25674e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https://m.edsoo.ru/fa256898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https://m.edsoo.ru/fa2569ce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https://m.edsoo.ru/fa256afa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https://m.edsoo.ru/fa256c26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https://m.edsoo.ru/fa256d5c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https://m.edsoo.ru/fa257130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https://m.edsoo.ru/fa257464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ы-и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https://m.edsoo.ru/fa2575f4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ы-и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https://m.edsoo.ru/fa25772a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https://m.edsoo.ru/fa2578ba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https://m.edsoo.ru/fa2553d0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https://m.edsoo.ru/fa2554fc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https://m.edsoo.ru/fa25568c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https://m.edsoo.ru/fa2558ee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https://m.edsoo.ru/fa255b5a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https://m.edsoo.ru/fa255ce0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https://m.edsoo.ru/fa255e16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https://m.edsoo.ru/fa25632a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https://m.edsoo.ru/fa2565a0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https://m.edsoo.ru/fa25e5de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https://m.edsoo.ru/fa25e778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–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https://m.edsoo.ru/fa25ea52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https://m.edsoo.ru/fa25ebce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предложений. 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https://m.edsoo.ru/fa25eda4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https://m.edsoo.ru/fa25ef0c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Второстепенные члены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https://m.edsoo.ru/fa25f402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https://m.edsoo.ru/fa25f57e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https://m.edsoo.ru/fa25f6e6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https://m.edsoo.ru/fa25fb78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https://m.edsoo.ru/fa25fce0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https://m.edsoo.ru/fa25ffb0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https://m.edsoo.ru/fa25fe52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https://m.edsoo.ru/fa260190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https://m.edsoo.ru/fa2605c8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https://m.edsoo.ru/fa260744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https://m.edsoo.ru/fa2608a2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https://m.edsoo.ru/fa260a8c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https://m.edsoo.ru/fa260c12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https://m.edsoo.ru/fa260d5c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«Синтаксис и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«Синтаксис и пунктуация».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https://m.edsoo.ru/fa260e88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 </w:t>
            </w:r>
            <w:r>
              <w:rPr>
                <w:rFonts w:ascii="Times New Roman" w:hAnsi="Times New Roman"/>
                <w:color w:val="000000"/>
                <w:sz w:val="24"/>
              </w:rPr>
              <w:t>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https://m.edsoo.ru/fa257a04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https://m.edsoo.ru/fa257b30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https://m.edsoo.ru/fa25803a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 имени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https://m.edsoo.ru/fa2583d2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https://m.edsoo.ru/fa25829c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https://m.edsoo.ru/fa258580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https://m.edsoo.ru/fa2586b6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https://m.edsoo.ru/fa2587e2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Е и И в падежных окончаниях имён существительных.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https://m.edsoo.ru/fa258918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https://m.edsoo.ru/fa258bde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анализ имени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https://m.edsoo.ru/fa258d28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https://m.edsoo.ru/fa258fe4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https://m.edsoo.ru/fa25939a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https://m.edsoo.ru/fa259246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https://m.edsoo.ru/fa259110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https://m.edsoo.ru/fa2595ca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а//о: -гар- — -гор-, -зар- </w:t>
            </w:r>
            <w:r>
              <w:rPr>
                <w:rFonts w:ascii="Times New Roman" w:hAnsi="Times New Roman"/>
                <w:color w:val="000000"/>
                <w:sz w:val="24"/>
              </w:rPr>
              <w:t>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https://m.edsoo.ru/fa2598a4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 // о: -гар- — -гор-, -зар- — -зор-.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а // о: -лаг- </w:t>
            </w:r>
            <w:r>
              <w:rPr>
                <w:rFonts w:ascii="Times New Roman" w:hAnsi="Times New Roman"/>
                <w:color w:val="000000"/>
                <w:sz w:val="24"/>
              </w:rPr>
              <w:t>— -лож-, 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https://m.edsoo.ru/fa25976e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 // о: -лаг- — -лож--раст- — -ращ- — -рос.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</w:t>
            </w:r>
            <w:r>
              <w:rPr>
                <w:rFonts w:ascii="Times New Roman" w:hAnsi="Times New Roman"/>
                <w:color w:val="000000"/>
                <w:sz w:val="24"/>
              </w:rPr>
              <w:t>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https://m.edsoo.ru/fa2599d0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"Имя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https://m.edsoo.ru/fa259afc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https://m.edsoo.ru/fa259c1e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https://m.edsoo.ru/fa25a114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Буквы О и Е после шипящих и Ц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https://m.edsoo.ru/fa25abe6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прилагательные полные и краткие, их синтаксические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https://m.edsoo.ru/fa25a27c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https://m.edsoo.ru/fa25a5ce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https://m.edsoo.ru/fa25b1b8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Буквы О и Е после шипящих и Ц в суффиксах имен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https://m.edsoo.ru/fa25ad6c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суффиксах имен прилагательных.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https://m.edsoo.ru/fa25aede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https://m.edsoo.ru/fa25b046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«Имя прилагательное».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https://m.edsoo.ru/fa25b398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https://m.edsoo.ru/fa25b514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https://m.edsoo.ru/fa25b686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https://m.edsoo.ru/fa25b7ee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https://m.edsoo.ru/fa25b960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Глаголы возвратные и </w:t>
            </w:r>
            <w:r>
              <w:rPr>
                <w:rFonts w:ascii="Times New Roman" w:hAnsi="Times New Roman"/>
                <w:color w:val="000000"/>
                <w:sz w:val="24"/>
              </w:rPr>
              <w:t>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https://m.edsoo.ru/fa25bb9a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https://m.edsoo.ru/fa25c1ee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https://m.edsoo.ru/fa25c98c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числам. 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https://m.edsoo.ru/fa25cb58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числам. 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https://m.edsoo.ru/fa25ccd4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https://m.edsoo.ru/fa25ce32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https://m.edsoo.ru/fa25d44a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https://m.edsoo.ru/fa25d116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https://m.edsoo.ru/fa25e0ca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https://m.edsoo.ru/fa25e228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теме: </w:t>
            </w:r>
            <w:r>
              <w:rPr>
                <w:rFonts w:ascii="Times New Roman" w:hAnsi="Times New Roman"/>
                <w:color w:val="000000"/>
                <w:sz w:val="24"/>
              </w:rPr>
              <w:t>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https://m.edsoo.ru/fa25d90e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гласной </w:t>
            </w:r>
            <w:r>
              <w:rPr>
                <w:rFonts w:ascii="Times New Roman" w:hAnsi="Times New Roman"/>
                <w:color w:val="000000"/>
                <w:sz w:val="24"/>
              </w:rPr>
              <w:t>перед суффиксом -л- в формах прошедшего времени глагола.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https://m.edsoo.ru/fa25db02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https://m.edsoo.ru/fa25dc74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https://m.edsoo.ru/fa25e430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над ошибками, анализ </w:t>
            </w:r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https://m.edsoo.ru/fa261608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https://m.edsoo.ru/fa2610f4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https://m.edsoo.ru/fa261284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https://m.edsoo.ru/fa2614e6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68D7" w:rsidRDefault="007968D7"/>
        </w:tc>
      </w:tr>
    </w:tbl>
    <w:p w:rsidR="007968D7" w:rsidRDefault="007968D7">
      <w:pPr>
        <w:sectPr w:rsidR="007968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68D7" w:rsidRDefault="008C07F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27"/>
        <w:gridCol w:w="4125"/>
        <w:gridCol w:w="1090"/>
        <w:gridCol w:w="1841"/>
        <w:gridCol w:w="1910"/>
        <w:gridCol w:w="1423"/>
        <w:gridCol w:w="2824"/>
      </w:tblGrid>
      <w:tr w:rsidR="007968D7">
        <w:trPr>
          <w:trHeight w:val="144"/>
          <w:tblCellSpacing w:w="20" w:type="nil"/>
        </w:trPr>
        <w:tc>
          <w:tcPr>
            <w:tcW w:w="4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68D7" w:rsidRDefault="007968D7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68D7" w:rsidRDefault="007968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68D7" w:rsidRDefault="007968D7">
            <w:pPr>
              <w:spacing w:after="0"/>
              <w:ind w:left="135"/>
            </w:pPr>
          </w:p>
        </w:tc>
        <w:tc>
          <w:tcPr>
            <w:tcW w:w="18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68D7" w:rsidRDefault="007968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68D7" w:rsidRDefault="007968D7"/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68D7" w:rsidRDefault="007968D7">
            <w:pPr>
              <w:spacing w:after="0"/>
              <w:ind w:left="135"/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68D7" w:rsidRDefault="007968D7">
            <w:pPr>
              <w:spacing w:after="0"/>
              <w:ind w:left="135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68D7" w:rsidRDefault="007968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68D7" w:rsidRDefault="007968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68D7" w:rsidRDefault="007968D7"/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https://m.edsoo.ru/fa261734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язык межнационального общения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https://m.edsoo.ru/fa2618c4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литературном </w:t>
            </w:r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https://m.edsoo.ru/fa2619f0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https://m.edsoo.ru/fa261b12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https://m.edsoo.ru/fa261c34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https://m.edsoo.ru/fa261dc4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https://m.edsoo.ru/fa261ef0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https://m.edsoo.ru/fa262030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Слитное и раздельное написание не с глаголами,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существительными и прилагательными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https://m.edsoo.ru/fa26215c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https://m.edsoo.ru/fa262288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речи. Монолог и диалог. Монолог-описание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https://m.edsoo.ru/fa2623f0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https://m.edsoo.ru/fa26251c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https://m.edsoo.ru/fa26263e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https://m.edsoo.ru/fa2627a6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диалога: </w:t>
            </w:r>
            <w:r>
              <w:rPr>
                <w:rFonts w:ascii="Times New Roman" w:hAnsi="Times New Roman"/>
                <w:color w:val="000000"/>
                <w:sz w:val="24"/>
              </w:rPr>
              <w:t>побуждение к действию, обмен мнениями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https://m.edsoo.ru/fa262990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https://m.edsoo.ru/fa262af8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https://m.edsoo.ru/fa26341c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Способы сокращения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Простой и сложный план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https://m.edsoo.ru/fa263584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Назывной и вопросный план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https://m.edsoo.ru/fa263868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https://m.edsoo.ru/fa2639da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(повторение)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признаков предметов и явлений окружающего мира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описания как типа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https://m.edsoo.ru/fa264006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https://m.edsoo.ru/fa263d22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речи. Обобщение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 и его жанры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https://m.edsoo.ru/fa26506e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https://m.edsoo.ru/fa264f06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Заявление, </w:t>
            </w:r>
            <w:r>
              <w:rPr>
                <w:rFonts w:ascii="Times New Roman" w:hAnsi="Times New Roman"/>
                <w:color w:val="000000"/>
                <w:sz w:val="24"/>
              </w:rPr>
              <w:t>расписка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https://m.edsoo.ru/fa2651cc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 и его жанры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https://m.edsoo.ru/fa26565e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https://m.edsoo.ru/fa26538e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https://m.edsoo.ru/fa2657c6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Словарная статья. Требования к составлению словарной статьи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https://m.edsoo.ru/fa26599c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по темам "Текст", </w:t>
            </w:r>
            <w:r>
              <w:rPr>
                <w:rFonts w:ascii="Times New Roman" w:hAnsi="Times New Roman"/>
                <w:color w:val="000000"/>
                <w:sz w:val="24"/>
              </w:rPr>
              <w:t>"Функциональные разновидности языка"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вопросного плана к тексту изложения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https://m.edsoo.ru/fa2679c2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(повторение)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https://m.edsoo.ru/fa266108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https://m.edsoo.ru/fa2682d2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Метафора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https://m.edsoo.ru/fa268480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ее происхождения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https://m.edsoo.ru/fa2662f2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https://m.edsoo.ru/fa266108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https://m.edsoo.ru/fa2662f2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Слова с полногласными и неполногласными </w:t>
            </w:r>
            <w:r>
              <w:rPr>
                <w:rFonts w:ascii="Times New Roman" w:hAnsi="Times New Roman"/>
                <w:color w:val="000000"/>
                <w:sz w:val="24"/>
              </w:rPr>
              <w:t>сочетаниями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её активного и пассивного словоупотребления. Архаизмы, историзмы, неологизмы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https://m.edsoo.ru/fa26645a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https://m.edsoo.ru/fa2668c4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https://m.edsoo.ru/fa2671e8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https://m.edsoo.ru/fa2674d6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Стилистические пласты лексики: стилистически нейтральная, </w:t>
            </w:r>
            <w:r>
              <w:rPr>
                <w:rFonts w:ascii="Times New Roman" w:hAnsi="Times New Roman"/>
                <w:color w:val="000000"/>
                <w:sz w:val="24"/>
              </w:rPr>
              <w:t>высокая лексика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https://m.edsoo.ru/fa2676ca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лексики. Разговорная лексика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https://m.edsoo.ru/fa267850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https://m.edsoo.ru/fa267b34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https://m.edsoo.ru/fa267ca6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природы и местности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https://m.edsoo.ru/fa26461e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 нейтральные и стилистически окрашенные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 и их роль в тексте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"Лексикология. Культура речи"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"Лексикология. Культура речи".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"Лексикология. Культура речи"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https://m.edsoo.ru/fa2687c8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https://m.edsoo.ru/fa268944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https://m.edsoo.ru/fa2695d8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Виды морфем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https://m.edsoo.ru/fa26984e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https://m.edsoo.ru/fa269a38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https://m.edsoo.ru/fa269d1c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сложных и сложносокращённых слов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https://m.edsoo.ru/fa26a03c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об </w:t>
            </w:r>
            <w:r>
              <w:rPr>
                <w:rFonts w:ascii="Times New Roman" w:hAnsi="Times New Roman"/>
                <w:color w:val="000000"/>
                <w:sz w:val="24"/>
              </w:rPr>
              <w:t>этимологии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https://m.edsoo.ru/fa26a320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корня -кас- — -кос- с чередованием а//о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https://m.edsoo.ru/fa26a4e2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корня -кас- — -кос- с чередованием а//о.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Систематизация и обобщение по теме "Словообразование. Культура речи. Орфография"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Систематизация и обобщение по теме "Словообразование. Культура речи. Орфография".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"Словообразование. Культура речи. Орфография"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https://m.edsoo.ru/fa26a9ba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лингвистики. Части речи в русском языке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https://m.edsoo.ru/fa26ac4e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 речи в русском языке. Части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речи и члены предложения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https://m.edsoo.ru/fa26adde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https://m.edsoo.ru/fa26af46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https://m.edsoo.ru/fa26b284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https://m.edsoo.ru/fa26b3f6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словоизменения сложных </w:t>
            </w:r>
            <w:r>
              <w:rPr>
                <w:rFonts w:ascii="Times New Roman" w:hAnsi="Times New Roman"/>
                <w:color w:val="000000"/>
                <w:sz w:val="24"/>
              </w:rPr>
              <w:t>имен существительных с первой частью пол-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https://m.edsoo.ru/fa26b568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слитного и дефисного написания пол- и полу- со словами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https://m.edsoo.ru/fa26ba04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помещения (интерьера).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https://m.edsoo.ru/fa26416e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Практикум. 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помещения (интерьера)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https://m.edsoo.ru/fa26bb80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над ошибками, анализ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https://m.edsoo.ru/fa26bf2c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Качественные прилагательные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https://m.edsoo.ru/fa26c0b2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Относительные прилагательные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https://m.edsoo.ru/fa26c2e2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Притяжательные прилагательные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https://m.edsoo.ru/fa26c4ea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Степени сравнения качественных имен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прилагательных. Сравнительная степень сравнения качественных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https://m.edsoo.ru/fa26c68e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https://m.edsoo.ru/fa26c83c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</w:t>
            </w:r>
            <w:r>
              <w:rPr>
                <w:rFonts w:ascii="Times New Roman" w:hAnsi="Times New Roman"/>
                <w:color w:val="000000"/>
                <w:sz w:val="24"/>
              </w:rPr>
              <w:t>анализ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https://m.edsoo.ru/fa26cb7a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именах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https://m.edsoo.ru/fa26cce2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именах прилагательных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https://m.edsoo.ru/fa26ce4a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-к- и -ск-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https://m.edsoo.ru/fa26cfbc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-к- и -ск- имен прилагательных.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https://m.edsoo.ru/fa26d1f6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https://m.edsoo.ru/fa26d336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изученного по теме «Имя прилагательное».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https://m.edsoo.ru/fa26d5e8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https://m.edsoo.ru/fa26d70a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https://m.edsoo.ru/fa26d854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https://m.edsoo.ru/fa26d994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строению: простые, сложные, составные.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имен числительных по значению. Количественные числительные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https://m.edsoo.ru/fa26dac0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значению. Порядковые числительные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https://m.edsoo.ru/fa26dd40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https://m.edsoo.ru/fa26dfa2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https://m.edsoo.ru/fa26e0ce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https://m.edsoo.ru/fa26e25e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Дробные числительные, их склонение, правописание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https://m.edsoo.ru/fa26e4c0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Собирательные </w:t>
            </w:r>
            <w:r>
              <w:rPr>
                <w:rFonts w:ascii="Times New Roman" w:hAnsi="Times New Roman"/>
                <w:color w:val="000000"/>
                <w:sz w:val="24"/>
              </w:rPr>
              <w:t>числительные, их склонение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https://m.edsoo.ru/fa26e5f6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https://m.edsoo.ru/fa26e7ea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словообразования имен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https://m.edsoo.ru/fa26ea7e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Синтаксическая роль имён </w:t>
            </w:r>
            <w:r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https://m.edsoo.ru/fa26ebbe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https://m.edsoo.ru/fa26edda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https://m.edsoo.ru/fa26f03c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https://m.edsoo.ru/fa26f65e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изученного по теме «Имя числительное».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https://m.edsoo.ru/fa26f780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по теме «Имя числительное»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https://m.edsoo.ru/fa26f91a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числительное"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https://m.edsoo.ru/fa26fa46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https://m.edsoo.ru/fa26fc94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https://m.edsoo.ru/fa26ff46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https://m.edsoo.ru/fa270072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https://m.edsoo.ru/fa27019e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https://m.edsoo.ru/fa27032e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https://m.edsoo.ru/fa270464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https://m.edsoo.ru/fa27082e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https://m.edsoo.ru/fa2709dc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местоимения. Устранение речевых ошибок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https://m.edsoo.ru/fa270b44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https://m.edsoo.ru/fa270e1e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 местоимений: правописание местоимений с не и ни; </w:t>
            </w:r>
            <w:r>
              <w:rPr>
                <w:rFonts w:ascii="Times New Roman" w:hAnsi="Times New Roman"/>
                <w:color w:val="000000"/>
                <w:sz w:val="24"/>
              </w:rPr>
              <w:t>слитное, раздельное и дефисное написание местоимений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 местоимений: 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местоимений с не и ни; слитное, раздельное и дефисное написание местоимений.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по </w:t>
            </w:r>
            <w:r>
              <w:rPr>
                <w:rFonts w:ascii="Times New Roman" w:hAnsi="Times New Roman"/>
                <w:color w:val="000000"/>
                <w:sz w:val="24"/>
              </w:rPr>
              <w:t>теме "Местоимение"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https://m.edsoo.ru/fa270f86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 (обобщение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https://m.edsoo.ru/fa271166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 (обобщение изученного в 5 классе).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https://m.edsoo.ru/fa2712ce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https://m.edsoo.ru/fa271436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Сочинение. </w:t>
            </w:r>
            <w:r>
              <w:rPr>
                <w:rFonts w:ascii="Times New Roman" w:hAnsi="Times New Roman"/>
                <w:color w:val="000000"/>
                <w:sz w:val="24"/>
              </w:rPr>
              <w:t>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морально-этическую тему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https://m.edsoo.ru/fa2715a8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https://m.edsoo.ru/fa271774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https://m.edsoo.ru/fa271d14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https://m.edsoo.ru/fa271ec2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Безличные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глаголы. Использование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личных глаголов в безличном значении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https://m.edsoo.ru/fa272020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https://m.edsoo.ru/fa272354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https://m.edsoo.ru/fa272548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https://m.edsoo.ru/fa2726d8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Условное наклонение </w:t>
            </w:r>
            <w:r>
              <w:rPr>
                <w:rFonts w:ascii="Times New Roman" w:hAnsi="Times New Roman"/>
                <w:color w:val="000000"/>
                <w:sz w:val="24"/>
              </w:rPr>
              <w:t>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https://m.edsoo.ru/fa2728b8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https://m.edsoo.ru/fa272ba6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https://m.edsoo.ru/fa272d0e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https://m.edsoo.ru/fa27365a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https://m.edsoo.ru/fa273312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образования форм повелительного наклонения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https://m.edsoo.ru/fa2734f2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«Наклонения глагола»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https://m.edsoo.ru/fa272ec6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Видо-временная </w:t>
            </w:r>
            <w:r>
              <w:rPr>
                <w:rFonts w:ascii="Times New Roman" w:hAnsi="Times New Roman"/>
                <w:color w:val="000000"/>
                <w:sz w:val="24"/>
              </w:rPr>
              <w:t>соотнесенность глагольных форм в тексте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https://m.edsoo.ru/fa273f6a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Видо-временная соотнесенность глагольных форм в тексте.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https://m.edsoo.ru/fa2740c8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https://m.edsoo.ru/fa27423a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https://m.edsoo.ru/fa264a56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 / Всероссийская проверочная работа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https://m.edsoo.ru/fa2748b6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https://m.edsoo.ru/fa274a5a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"Глагол"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https://m.edsoo.ru/fa2753d8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https://m.edsoo.ru/fa275086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https://m.edsoo.ru/fa27525c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Орфография. Правописание имен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существительных, имен прилагательных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https://m.edsoo.ru/fa275540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6 класса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https://m.edsoo.ru/fa2758c4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Анализ итоговой контрольной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ПРОГРАММЕ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204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68D7" w:rsidRDefault="007968D7"/>
        </w:tc>
      </w:tr>
    </w:tbl>
    <w:p w:rsidR="007968D7" w:rsidRDefault="007968D7">
      <w:pPr>
        <w:sectPr w:rsidR="007968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68D7" w:rsidRDefault="008C07F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7968D7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68D7" w:rsidRDefault="007968D7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68D7" w:rsidRDefault="007968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68D7" w:rsidRDefault="007968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68D7" w:rsidRDefault="007968D7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68D7" w:rsidRDefault="007968D7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68D7" w:rsidRDefault="007968D7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68D7" w:rsidRDefault="007968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68D7" w:rsidRDefault="007968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68D7" w:rsidRDefault="007968D7"/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https://m.edsoo.ru/fa275a2c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гласных в корне слова (повторение изученного в 5-6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https://m.edsoo.ru/fa275e00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приставок в слове (повторение изученного в 5-6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https://m.edsoo.ru/fa2760da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работа/диктант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https://m.edsoo.ru/fa27640e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https://m.edsoo.ru/fa27659e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https://m.edsoo.ru/fa2766fc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https://m.edsoo.ru/fa276d96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https://m.edsoo.ru/fa276a4e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функционально-смысловой тип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https://m.edsoo.ru/fa276c06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виды </w:t>
            </w:r>
            <w:r>
              <w:rPr>
                <w:rFonts w:ascii="Times New Roman" w:hAnsi="Times New Roman"/>
                <w:color w:val="000000"/>
                <w:sz w:val="24"/>
              </w:rPr>
              <w:t>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https://m.edsoo.ru/fa2775f2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https://m.edsoo.ru/fa27771e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https://m.edsoo.ru/fa277976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https://m.edsoo.ru/fa277bf6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https://m.edsoo.ru/fa278042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https://m.edsoo.ru/fa2781aa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https://m.edsoo.ru/fa2782d6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Признаки глагола и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https://m.edsoo.ru/fa27840c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https://m.edsoo.ru/fa27893e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Причастный </w:t>
            </w:r>
            <w:r>
              <w:rPr>
                <w:rFonts w:ascii="Times New Roman" w:hAnsi="Times New Roman"/>
                <w:color w:val="000000"/>
                <w:sz w:val="24"/>
              </w:rPr>
              <w:t>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https://m.edsoo.ru/fa278b96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https://m.edsoo.ru/fa278cc2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действительных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причастий настоящего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прошедшего времени.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https://m.edsoo.ru/fa278fc4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https://m.edsoo.ru/fa2790f0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страдательных причастий настоящего и прошедшего времени.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https://m.edsoo.ru/fa27921c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https://m.edsoo.ru/fa2796b8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и кратких страдательных причастиях.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https://m.edsoo.ru/fa279942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https://m.edsoo.ru/fa279564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https://m.edsoo.ru/fa278a74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https://m.edsoo.ru/fa279bae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https://m.edsoo.ru/fa279d98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"Причастие как особая форма глагола".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https://m.edsoo.ru/fa279ec4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https://m.edsoo.ru/fa279ffa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https://m.edsoo.ru/fa27a11c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</w:t>
            </w:r>
            <w:r>
              <w:rPr>
                <w:rFonts w:ascii="Times New Roman" w:hAnsi="Times New Roman"/>
                <w:color w:val="000000"/>
                <w:sz w:val="24"/>
              </w:rPr>
              <w:t>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https://m.edsoo.ru/fa27a356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https://m.edsoo.ru/fa27a7ca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https://m.edsoo.ru/fa27a694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https://m.edsoo.ru/fa27b03a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Деепричастия совершенного и несовершенного </w:t>
            </w:r>
            <w:r>
              <w:rPr>
                <w:rFonts w:ascii="Times New Roman" w:hAnsi="Times New Roman"/>
                <w:color w:val="000000"/>
                <w:sz w:val="24"/>
              </w:rPr>
              <w:t>вида.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 в тексте. 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https://m.edsoo.ru/fa27aec8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предложений с деепричастным оборотом.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https://m.edsoo.ru/fa27abf8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"Деепричастие как особая форма глагола". 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https://m.edsoo.ru/fa27b792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"Деепричастие как особая форма глагола".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https://m.edsoo.ru/fa27b8f0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https://m.edsoo.ru/fa27ba62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https://m.edsoo.ru/fa27c3d6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https://m.edsoo.ru/fa27c6ba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https://m.edsoo.ru/fa27ca02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</w:t>
            </w:r>
            <w:r>
              <w:rPr>
                <w:rFonts w:ascii="Times New Roman" w:hAnsi="Times New Roman"/>
                <w:color w:val="000000"/>
                <w:sz w:val="24"/>
              </w:rPr>
              <w:t>и раздельное написание не с наречиями на -о (-е).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https://m.edsoo.ru/fa27cb6a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наречий,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https://m.edsoo.ru/fa27cd90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наречий, образованных от существительных и количественных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t>числительных.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https://m.edsoo.ru/fa27d088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Одна и две буквы н в наречиях на -о (-е).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Буквы о и </w:t>
            </w:r>
            <w:r>
              <w:rPr>
                <w:rFonts w:ascii="Times New Roman" w:hAnsi="Times New Roman"/>
                <w:color w:val="000000"/>
                <w:sz w:val="24"/>
              </w:rPr>
              <w:t>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https://m.edsoo.ru/fa27d5a6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на конце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https://m.edsoo.ru/fa27d83a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а на конце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https://m.edsoo.ru/fa27d9c0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https://m.edsoo.ru/fa27dc36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Диктант с грамматическим </w:t>
            </w:r>
            <w:r>
              <w:rPr>
                <w:rFonts w:ascii="Times New Roman" w:hAnsi="Times New Roman"/>
                <w:color w:val="000000"/>
                <w:sz w:val="24"/>
              </w:rPr>
              <w:t>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https://m.edsoo.ru/fa27dd9e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https://m.edsoo.ru/fa27df1a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https://m.edsoo.ru/fa27e262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https://m.edsoo.ru/fa27e5b4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https://m.edsoo.ru/fa27e866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https://m.edsoo.ru/fa27edf2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https://m.edsoo.ru/fa27ef3c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https://m.edsoo.ru/fa27eb0e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https://m.edsoo.ru/fa27ec44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https://m.edsoo.ru/fa27f19e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https://m.edsoo.ru/fa27f450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https://m.edsoo.ru/fa27f586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https://m.edsoo.ru/fa27f6b2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https://m.edsoo.ru/fa27f978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https://m.edsoo.ru/fa27faa4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https://m.edsoo.ru/fa27fbd0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https://m.edsoo.ru/fa27fd60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https://m.edsoo.ru/fa27fe82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https://m.edsoo.ru/fa2803b4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https://m.edsoo.ru/fa2804ea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https://m.edsoo.ru/fba94310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https://m.edsoo.ru/fa280634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https://m.edsoo.ru/fba948f6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https://m.edsoo.ru/fba94d6a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https://m.edsoo.ru/fba9510c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https://m.edsoo.ru/fba95a26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https://m.edsoo.ru/fba95918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https://m.edsoo.ru/fba9562a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Разграничение частиц не и ни.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https://m.edsoo.ru/fba95b3e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https://m.edsoo.ru/fba95d6e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https://m.edsoo.ru/fba95e86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«Служебные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https://m.edsoo.ru/fba9612e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https://m.edsoo.ru/fba96516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разговорной и художественной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https://m.edsoo.ru/fba96340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https://m.edsoo.ru/fba9696c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итоговая работа за курс 7 класса / Всероссийская проверочная работа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https://m.edsoo.ru/fba97c0e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не с причастиями, деепричастиями, </w:t>
            </w:r>
            <w:r>
              <w:rPr>
                <w:rFonts w:ascii="Times New Roman" w:hAnsi="Times New Roman"/>
                <w:color w:val="000000"/>
                <w:sz w:val="24"/>
              </w:rPr>
              <w:t>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https://m.edsoo.ru/fba9702e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Слитное, раздельное, дефисное </w:t>
            </w:r>
            <w:r>
              <w:rPr>
                <w:rFonts w:ascii="Times New Roman" w:hAnsi="Times New Roman"/>
                <w:color w:val="000000"/>
                <w:sz w:val="24"/>
              </w:rPr>
              <w:t>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68D7" w:rsidRDefault="007968D7"/>
        </w:tc>
      </w:tr>
    </w:tbl>
    <w:p w:rsidR="007968D7" w:rsidRDefault="007968D7">
      <w:pPr>
        <w:sectPr w:rsidR="007968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68D7" w:rsidRDefault="008C07F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7968D7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68D7" w:rsidRDefault="007968D7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68D7" w:rsidRDefault="007968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68D7" w:rsidRDefault="007968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68D7" w:rsidRDefault="007968D7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68D7" w:rsidRDefault="007968D7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68D7" w:rsidRDefault="007968D7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68D7" w:rsidRDefault="007968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68D7" w:rsidRDefault="007968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68D7" w:rsidRDefault="007968D7"/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https://m.edsoo.ru/fba97dee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 и нн в суффиксах прилагательных, причастий и наречий.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https://m.edsoo.ru/fba97f9c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Слитное и раздельное написание не и ни с разными </w:t>
            </w:r>
            <w:r>
              <w:rPr>
                <w:rFonts w:ascii="Times New Roman" w:hAnsi="Times New Roman"/>
                <w:color w:val="000000"/>
                <w:sz w:val="24"/>
              </w:rPr>
              <w:t>частями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https://m.edsoo.ru/fba98208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сложных слов разных частей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https://m.edsoo.ru/fba98492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Слитное, дефисное и раздельное написание наречий, производных предлогов, союзов и частиц.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https://m.edsoo.ru/fba98686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https://m.edsoo.ru/fba9882a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https://m.edsoo.ru/fba98c3a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https://m.edsoo.ru/fba98e2e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 как речевое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https://m.edsoo.ru/fba99270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 способы связи предложений в тексте.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современного русского языка. 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https://m.edsoo.ru/fba99ad6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https://m.edsoo.ru/fba99f9a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https://m.edsoo.ru/fba99c0c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https://m.edsoo.ru/fba98ff0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https://m.edsoo.ru/fba9a81e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https://m.edsoo.ru/fba9a9a4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Словосочетание, его структура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https://m.edsoo.ru/fba9ab34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https://m.edsoo.ru/fba9ae72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Типы связи в словосочетании (согласование, управление, </w:t>
            </w:r>
            <w:r>
              <w:rPr>
                <w:rFonts w:ascii="Times New Roman" w:hAnsi="Times New Roman"/>
                <w:color w:val="000000"/>
                <w:sz w:val="24"/>
              </w:rPr>
              <w:t>примыкание).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https://m.edsoo.ru/fba9b228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предложении. Основные признаки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https://m.edsoo.ru/fba9b53e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и по эмоциональной окраске.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https://m.edsoo.ru/fba9b6e2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https://m.edsoo.ru/fba9b87c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https://m.edsoo.ru/fba9ba0c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наличию второстепенных членов (распространённые, </w:t>
            </w:r>
            <w:r>
              <w:rPr>
                <w:rFonts w:ascii="Times New Roman" w:hAnsi="Times New Roman"/>
                <w:color w:val="000000"/>
                <w:sz w:val="24"/>
              </w:rPr>
              <w:t>нераспространённые).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https://m.edsoo.ru/fba9bb88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https://m.edsoo.ru/fba9bdae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Главные члены двусоставного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https://m.edsoo.ru/fba9bf5c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Сказуемое и способы его выражения. Простое </w:t>
            </w:r>
            <w:r>
              <w:rPr>
                <w:rFonts w:ascii="Times New Roman" w:hAnsi="Times New Roman"/>
                <w:color w:val="000000"/>
                <w:sz w:val="24"/>
              </w:rPr>
              <w:t>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https://m.edsoo.ru/fba9c286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https://m.edsoo.ru/fba9c42a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https://m.edsoo.ru/fba9c5b0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https://m.edsoo.ru/fba9c736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https://m.edsoo.ru/fba9c966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https://m.edsoo.ru/fba9caec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https://m.edsoo.ru/fba9d1cc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предложения. 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https://m.edsoo.ru/fba9d44c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https://m.edsoo.ru/fba9d564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предложения. 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https://m.edsoo.ru/fba9d672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Обстоятельство как второстепенный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член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https://m.edsoo.ru/fba9d794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Второстепенные члены предложения. Синтаксический и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«Двусоставные предложения», "Второстепенные члены предложения".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"Словосочетание", "Двусоставное предложение", "Второстепенные члены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https://m.edsoo.ru/fba9e068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https://m.edsoo.ru/fba9e248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https://m.edsoo.ru/fba9e392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https://m.edsoo.ru/fba9e4be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https://m.edsoo.ru/fba9e5cc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https://m.edsoo.ru/fba9e73e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https://m.edsoo.ru/fba9ecd4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https://m.edsoo.ru/fba9e860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https://m.edsoo.ru/fba9e98c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https://m.edsoo.ru/fba9edf6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простом </w:t>
            </w:r>
            <w:r>
              <w:rPr>
                <w:rFonts w:ascii="Times New Roman" w:hAnsi="Times New Roman"/>
                <w:color w:val="000000"/>
                <w:sz w:val="24"/>
              </w:rPr>
              <w:t>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https://m.edsoo.ru/fba9f1de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Обобщающие слова при </w:t>
            </w:r>
            <w:r>
              <w:rPr>
                <w:rFonts w:ascii="Times New Roman" w:hAnsi="Times New Roman"/>
                <w:color w:val="000000"/>
                <w:sz w:val="24"/>
              </w:rPr>
              <w:t>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https://m.edsoo.ru/fba9f2f6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Обобщающие слова при однородных членах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https://m.edsoo.ru/fba9f418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однородными членами».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https://m.edsoo.ru/fba9fc10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https://m.edsoo.ru/fba9ff30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обособленных членов предложения: обособленные определения. 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https://m.edsoo.ru/fbaa0052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Обособление </w:t>
            </w:r>
            <w:r>
              <w:rPr>
                <w:rFonts w:ascii="Times New Roman" w:hAnsi="Times New Roman"/>
                <w:color w:val="000000"/>
                <w:sz w:val="24"/>
              </w:rPr>
              <w:t>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https://m.edsoo.ru/fbaa035e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https://m.edsoo.ru/fbaa05a2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https://m.edsoo.ru/fbaa070a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https://m.edsoo.ru/fbaa0818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https://m.edsoo.ru/fbaa0a48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Обособление уточняющих и присоединительных членов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https://m.edsoo.ru/fbaa0b60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уточняющих и присоединительных членов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https://m.edsoo.ru/fbaa0c8c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https://m.edsoo.ru/fbaa1268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обособленными членами».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"Предложения с однородными членами", "Обособленные члены предложения" / Всероссийская проверочная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https://m.edsoo.ru/fbaa13e4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https://m.edsoo.ru/fbaa154c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https://m.edsoo.ru/fbaa1664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https://m.edsoo.ru/fbaa17c2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https://m.edsoo.ru/fbaa1b82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https://m.edsoo.ru/fbaa1e84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https://m.edsoo.ru/fbaa210e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https://m.edsoo.ru/fbaa223a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</w:t>
            </w:r>
            <w:r>
              <w:rPr>
                <w:rFonts w:ascii="Times New Roman" w:hAnsi="Times New Roman"/>
                <w:color w:val="000000"/>
                <w:sz w:val="24"/>
              </w:rPr>
              <w:t>препинания в предложениях с вводными и вставными конструкциями, обращениями и междометиями.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https://m.edsoo.ru/fbaa235c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обращениями, вводными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https://m.edsoo.ru/fbaa2474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обращениями, вводными и вставными конструкциями».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https://m.edsoo.ru/fbaa2a96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Типы связи слов в словосочетании. 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Виды односоставных предложений.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Однородные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Обособленные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https://m.edsoo.ru/fbaa26a4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68D7" w:rsidRDefault="007968D7"/>
        </w:tc>
      </w:tr>
    </w:tbl>
    <w:p w:rsidR="007968D7" w:rsidRDefault="007968D7">
      <w:pPr>
        <w:sectPr w:rsidR="007968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68D7" w:rsidRDefault="008C07F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7968D7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68D7" w:rsidRDefault="007968D7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68D7" w:rsidRDefault="007968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68D7" w:rsidRDefault="007968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68D7" w:rsidRDefault="007968D7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68D7" w:rsidRDefault="007968D7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68D7" w:rsidRDefault="007968D7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68D7" w:rsidRDefault="007968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68D7" w:rsidRDefault="007968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68D7" w:rsidRDefault="007968D7"/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https://m.edsoo.ru/fbaa2bae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https://m.edsoo.ru/fbaa2cc6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Русский язык в современном </w:t>
            </w:r>
            <w:r>
              <w:rPr>
                <w:rFonts w:ascii="Times New Roman" w:hAnsi="Times New Roman"/>
                <w:color w:val="000000"/>
                <w:sz w:val="24"/>
              </w:rPr>
              <w:t>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https://m.edsoo.ru/fbaa2de8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https://m.edsoo.ru/fbaa2f00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https://m.edsoo.ru/fbaa300e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https://m.edsoo.ru/fbaa3f9a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https://m.edsoo.ru/fbaa415c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Пунктуация в простом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https://m.edsoo.ru/fbaa4346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https://m.edsoo.ru/fbaa4472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речевой деятельности: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https://m.edsoo.ru/fbaa459e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речевой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https://m.edsoo.ru/fbaa47ce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https://m.edsoo.ru/fbaa48f0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https://m.edsoo.ru/fbaa51f6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 как речевое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https://m.edsoo.ru/fbaa4cec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https://m.edsoo.ru/fbaa4cec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https://m.edsoo.ru/fbaa4f30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https://m.edsoo.ru/fbaa5430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https://m.edsoo.ru/fbaa558e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https://m.edsoo.ru/fbaa57e6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https://m.edsoo.ru/fbaa5b42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Информационная переработка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https://m.edsoo.ru/fbaa5c96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https://m.edsoo.ru/fbaa782a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https://m.edsoo.ru/fbaa5dae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https://m.edsoo.ru/fbaa610a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Смысловые отношения между частями </w:t>
            </w:r>
            <w:r>
              <w:rPr>
                <w:rFonts w:ascii="Times New Roman" w:hAnsi="Times New Roman"/>
                <w:color w:val="000000"/>
                <w:sz w:val="24"/>
              </w:rPr>
              <w:t>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https://m.edsoo.ru/fbaa63bc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предложений. Смысловые отношения между частями сложносочинённого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https://m.edsoo.ru/fbaa69a2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предложениях. 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</w:t>
            </w:r>
            <w:r>
              <w:rPr>
                <w:rFonts w:ascii="Times New Roman" w:hAnsi="Times New Roman"/>
                <w:color w:val="000000"/>
                <w:sz w:val="24"/>
              </w:rPr>
              <w:t>сложносочинённых предложениях.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https://m.edsoo.ru/fbaa6d12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https://m.edsoo.ru/fbaa71b8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https://m.edsoo.ru/fbaa64d4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https://m.edsoo.ru/fbaa6b46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«Сложносочинённое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https://m.edsoo.ru/fbaa738e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https://m.edsoo.ru/fbaa750a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https://m.edsoo.ru/fbaa76a4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</w:t>
            </w:r>
            <w:r>
              <w:rPr>
                <w:rFonts w:ascii="Times New Roman" w:hAnsi="Times New Roman"/>
                <w:color w:val="000000"/>
                <w:sz w:val="24"/>
              </w:rPr>
              <w:t>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https://m.edsoo.ru/fbaa90e4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Классификация сложноподчинённых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https://m.edsoo.ru/fbaa7b5e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https://m.edsoo.ru/fbaa7d16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определительными.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https://m.edsoo.ru/fbaa7ea6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изъяснительными.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https://m.edsoo.ru/fbaa813a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Группы сложноподчинённых предложений с </w:t>
            </w:r>
            <w:r>
              <w:rPr>
                <w:rFonts w:ascii="Times New Roman" w:hAnsi="Times New Roman"/>
                <w:color w:val="000000"/>
                <w:sz w:val="24"/>
              </w:rPr>
              <w:t>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https://m.edsoo.ru/fbaa82c0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https://m.edsoo.ru/fbaa8400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https://m.edsoo.ru/fbaa8518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https://m.edsoo.ru/fbaa8770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https://m.edsoo.ru/fbaa887e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https://m.edsoo.ru/fbaa898c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https://m.edsoo.ru/fbaa8b26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https://m.edsoo.ru/fbaa8d6a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https://m.edsoo.ru/fbaa8e8c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придаточными </w:t>
            </w:r>
            <w:r>
              <w:rPr>
                <w:rFonts w:ascii="Times New Roman" w:hAnsi="Times New Roman"/>
                <w:color w:val="000000"/>
                <w:sz w:val="24"/>
              </w:rPr>
              <w:t>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https://m.edsoo.ru/fbaa8fae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https://m.edsoo.ru/fbaa92f6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https://m.edsoo.ru/fbaa949a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постановки </w:t>
            </w:r>
            <w:r>
              <w:rPr>
                <w:rFonts w:ascii="Times New Roman" w:hAnsi="Times New Roman"/>
                <w:color w:val="000000"/>
                <w:sz w:val="24"/>
              </w:rPr>
              <w:t>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https://m.edsoo.ru/fbaa95a8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https://m.edsoo.ru/fbaa99a4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https://m.edsoo.ru/fbaa9b16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употребления </w:t>
            </w:r>
            <w:r>
              <w:rPr>
                <w:rFonts w:ascii="Times New Roman" w:hAnsi="Times New Roman"/>
                <w:color w:val="000000"/>
                <w:sz w:val="24"/>
              </w:rPr>
              <w:t>сложноподчинённых предложений в речи.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https://m.edsoo.ru/fbaa9c38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https://m.edsoo.ru/fbaa9d50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Смысловые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https://m.edsoo.ru/fbaa9e5e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https://m.edsoo.ru/fbaaa23c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Запятая и точка с запятой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https://m.edsoo.ru/fbaaa354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https://m.edsoo.ru/fbaaa476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Двоеточие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https://m.edsoo.ru/fbaaa584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Бессоюзные сложные предложения со значением противопоставления, </w:t>
            </w:r>
            <w:r>
              <w:rPr>
                <w:rFonts w:ascii="Times New Roman" w:hAnsi="Times New Roman"/>
                <w:color w:val="000000"/>
                <w:sz w:val="24"/>
              </w:rPr>
              <w:t>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https://m.edsoo.ru/fbaaa7a0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https://m.edsoo.ru/fbaaa926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Синтаксический и пунктуационный анализ бессоюзного сложного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https://m.edsoo.ru/fbaaac78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бессоюзного сложного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https://m.edsoo.ru/fbaaad86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Грамматическая синонимия бессоюзных сложных предложений и союзных </w:t>
            </w:r>
            <w:r>
              <w:rPr>
                <w:rFonts w:ascii="Times New Roman" w:hAnsi="Times New Roman"/>
                <w:color w:val="000000"/>
                <w:sz w:val="24"/>
              </w:rPr>
              <w:t>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https://m.edsoo.ru/fbaaa016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бессоюзных сложных предложений в речи.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https://m.edsoo.ru/fbaaab60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https://m.edsoo.ru/fbaaae94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«Бессоюзное </w:t>
            </w:r>
            <w:r>
              <w:rPr>
                <w:rFonts w:ascii="Times New Roman" w:hAnsi="Times New Roman"/>
                <w:color w:val="000000"/>
                <w:sz w:val="24"/>
              </w:rPr>
              <w:t>сложное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https://m.edsoo.ru/fbaaaa52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Сложное предложение с разными видами союзной </w:t>
            </w:r>
            <w:r>
              <w:rPr>
                <w:rFonts w:ascii="Times New Roman" w:hAnsi="Times New Roman"/>
                <w:color w:val="000000"/>
                <w:sz w:val="24"/>
              </w:rPr>
              <w:t>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https://m.edsoo.ru/fbaaafc0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https://m.edsoo.ru/fbaab5d8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https://m.edsoo.ru/fbaab0d8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https://m.edsoo.ru/fbaab3b2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темы "Сложные предложения с разными видами союзной и бессоюзной связи".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https://m.edsoo.ru/fbaab934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Косвенная </w:t>
            </w:r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https://m.edsoo.ru/fbaaba4c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https://m.edsoo.ru/fbaabdda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  <w:r>
              <w:rPr>
                <w:rFonts w:ascii="Times New Roman" w:hAnsi="Times New Roman"/>
                <w:color w:val="000000"/>
                <w:sz w:val="24"/>
              </w:rPr>
              <w:t>темы «Прямая и косвенная речь».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https://m.edsoo.ru/fbaabef2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НЕ со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словами </w:t>
            </w:r>
            <w:r>
              <w:rPr>
                <w:rFonts w:ascii="Times New Roman" w:hAnsi="Times New Roman"/>
                <w:color w:val="000000"/>
                <w:sz w:val="24"/>
              </w:rPr>
              <w:t>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https://m.edsoo.ru/fbaac00a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https://m.edsoo.ru/fbaac12c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https://m.edsoo.ru/fbaac24e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968D7" w:rsidRDefault="007968D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https://m.edsoo.ru/fbaac370</w:t>
              </w:r>
            </w:hyperlink>
          </w:p>
        </w:tc>
      </w:tr>
      <w:tr w:rsidR="007968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68D7" w:rsidRDefault="007968D7"/>
        </w:tc>
      </w:tr>
    </w:tbl>
    <w:p w:rsidR="007968D7" w:rsidRDefault="007968D7">
      <w:pPr>
        <w:sectPr w:rsidR="007968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68D7" w:rsidRDefault="007968D7">
      <w:pPr>
        <w:sectPr w:rsidR="007968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68D7" w:rsidRDefault="008C07FD">
      <w:pPr>
        <w:spacing w:before="199" w:after="199" w:line="336" w:lineRule="auto"/>
        <w:ind w:left="120"/>
      </w:pPr>
      <w:bookmarkStart w:id="10" w:name="block-65261233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ТРЕБОВАНИЯ К РЕЗУЛЬТАТАМ ОСВОЕНИЯ ОСНОВНОЙ </w:t>
      </w:r>
    </w:p>
    <w:p w:rsidR="007968D7" w:rsidRDefault="008C07FD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 w:rsidR="007968D7" w:rsidRDefault="007968D7">
      <w:pPr>
        <w:spacing w:before="199" w:after="199" w:line="336" w:lineRule="auto"/>
        <w:ind w:left="120"/>
      </w:pPr>
    </w:p>
    <w:p w:rsidR="007968D7" w:rsidRDefault="008C07FD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7968D7" w:rsidRDefault="007968D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73"/>
        <w:gridCol w:w="7690"/>
      </w:tblGrid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проверяемого результата 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устные монологические высказывания объёмом не менее 5 предложений на основе </w:t>
            </w:r>
            <w:r>
              <w:rPr>
                <w:rFonts w:ascii="Times New Roman" w:hAnsi="Times New Roman"/>
                <w:color w:val="000000"/>
                <w:sz w:val="24"/>
              </w:rPr>
              <w:t>жизненных наблюдений, чтения научно-учебной, художественной и научно-популярной литературы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диалоге на лингвистические темы (в рамках изученного) и в диалоге и (или) полилоге на основе жизненных наблюдений объёмом не менее 3 реплик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</w:t>
            </w:r>
            <w:r>
              <w:rPr>
                <w:rFonts w:ascii="Times New Roman" w:hAnsi="Times New Roman"/>
                <w:color w:val="000000"/>
                <w:sz w:val="24"/>
              </w:rPr>
              <w:t>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слов, для сжатого изложения – не менее 110 слов)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 </w:t>
            </w:r>
            <w:r>
              <w:rPr>
                <w:rFonts w:ascii="Times New Roman" w:hAnsi="Times New Roman"/>
                <w:color w:val="000000"/>
                <w:sz w:val="24"/>
              </w:rPr>
              <w:t>пересказывать прочитанный или прослушанный текст объёмом не менее 100 слов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Соблюдать на письме нормы современного русского литературного языка, в том числе во время списывания текста объёмом 90 – 100 слов,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lastRenderedPageBreak/>
              <w:t>словарного диктанта объёмом 15 – 20 слов; дик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танта на основе связного текста объёмом 90 – 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осуществлят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основные признаки текста, выделять в тексте композиционно-смысловые части (абзацы)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средства </w:t>
            </w:r>
            <w:r>
              <w:rPr>
                <w:rFonts w:ascii="Times New Roman" w:hAnsi="Times New Roman"/>
                <w:color w:val="000000"/>
                <w:sz w:val="24"/>
              </w:rPr>
              <w:t>связи предложений и частей текста (формы слова, однокоренные слова, синонимы, антонимы, личныеместоимения, повтор слова)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анализ текста, его композиционных особенностей, определять количество микротем и </w:t>
            </w:r>
            <w:r>
              <w:rPr>
                <w:rFonts w:ascii="Times New Roman" w:hAnsi="Times New Roman"/>
                <w:color w:val="000000"/>
                <w:sz w:val="24"/>
              </w:rPr>
              <w:t>абзацев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текст с точки зрения его принадлежностик фун</w:t>
            </w:r>
            <w:r>
              <w:rPr>
                <w:rFonts w:ascii="Times New Roman" w:hAnsi="Times New Roman"/>
                <w:color w:val="000000"/>
                <w:sz w:val="24"/>
              </w:rPr>
              <w:t>кционально-смысловому типу речи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классные сочинения объёмом не </w:t>
            </w:r>
            <w:r>
              <w:rPr>
                <w:rFonts w:ascii="Times New Roman" w:hAnsi="Times New Roman"/>
                <w:color w:val="000000"/>
                <w:sz w:val="24"/>
              </w:rPr>
              <w:t>менее 70 слов)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Восстанавливать деформированный текст, осуществлять корректировку восстановленного текста с использованием образца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Владеть умениями информационной переработки прослушанного и прочитанного научно-учебного, художественного и научно-п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опулярного текстов: составлять план (простой, сложный) в целях дальнейшего воспроизведения содержания текста в устной и письменной форме 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использовать её в учебной деятельности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Редактировать собственные (созданные другими обучающимися) тексты в целях совершенствования их содержания (проверка фактического материала,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начальный логический анализ текста – целостность, связность, информативность)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общее представление об особенностях разговорной речи, функциональных стилей, языка художественной литературы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«Система языка»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звуки; понимать различие между звуком и буквой, характеризовать систему звуков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Объяснять лексическое значение слова разными способами (подбор однокоренных слов; подбор </w:t>
            </w:r>
            <w:r>
              <w:rPr>
                <w:rFonts w:ascii="Times New Roman" w:hAnsi="Times New Roman"/>
                <w:color w:val="000000"/>
                <w:sz w:val="24"/>
              </w:rPr>
              <w:t>синонимов и антонимов, определение значения слова по контексту, с помощью толкового словаря)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однозначные и многозначные слова, различать прямое и переносное значения слова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синонимы, антонимы, омонимы; различать многознач</w:t>
            </w:r>
            <w:r>
              <w:rPr>
                <w:rFonts w:ascii="Times New Roman" w:hAnsi="Times New Roman"/>
                <w:color w:val="000000"/>
                <w:sz w:val="24"/>
              </w:rPr>
              <w:t>ные слова и омонимы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тематические группы слов, родовые и видовые понятия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 (в рамках изученного)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Уметь пользоваться лексическими словарями (толковым словарём, словарями синонимов, антонимов, </w:t>
            </w:r>
            <w:r>
              <w:rPr>
                <w:rFonts w:ascii="Times New Roman" w:hAnsi="Times New Roman"/>
                <w:color w:val="000000"/>
                <w:sz w:val="24"/>
              </w:rPr>
              <w:t>омонимов, паронимов)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морфему как минимальную значимую единицу языка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морфемы в слове (корень, приставку, суффикс, окончание), выделять основу слова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чередование звуков в морфемах (в том числе чередование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гласных с нулём звука)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морфемный анализ слов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учебных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задач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существительные, имена прилагательные, глаголы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</w:t>
            </w:r>
            <w:r>
              <w:rPr>
                <w:rFonts w:ascii="Times New Roman" w:hAnsi="Times New Roman"/>
                <w:color w:val="000000"/>
                <w:sz w:val="24"/>
              </w:rPr>
              <w:t>лексико-грамматические разряды имён существительных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типы склонения имён существительных, выявлять разносклоняемые и несклоняемые имена существительные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имён существительных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общее грамма</w:t>
            </w:r>
            <w:r>
              <w:rPr>
                <w:rFonts w:ascii="Times New Roman" w:hAnsi="Times New Roman"/>
                <w:color w:val="000000"/>
                <w:sz w:val="24"/>
              </w:rPr>
              <w:t>тическое значение, морфологические признаки и синтаксические функции имени прилагательного, объяснять его роль в речи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полную и краткую формы имён прилагательных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частичный морфологический анализ имён прилагательных (в рамках </w:t>
            </w:r>
            <w:r>
              <w:rPr>
                <w:rFonts w:ascii="Times New Roman" w:hAnsi="Times New Roman"/>
                <w:color w:val="000000"/>
                <w:sz w:val="24"/>
              </w:rPr>
              <w:t>изученного)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глаголы совершенного и несовершенного вида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глаголы возвратные и невозвратные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спряжение глагола, уметь </w:t>
            </w:r>
            <w:r>
              <w:rPr>
                <w:rFonts w:ascii="Times New Roman" w:hAnsi="Times New Roman"/>
                <w:color w:val="000000"/>
                <w:sz w:val="24"/>
              </w:rPr>
              <w:t>спрягать глаголы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частичный морфологический анализ глаголов (в рамках изученного)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единицы синтаксиса (словосочетание и предложение) 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 и простых предложений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словосочетания по морфологическим свойствам главного слова (именные, глагольные, наречные)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неосложнённые предложения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предложения, осложнённые однородными членами, включая предложения с обоб</w:t>
            </w:r>
            <w:r>
              <w:rPr>
                <w:rFonts w:ascii="Times New Roman" w:hAnsi="Times New Roman"/>
                <w:color w:val="000000"/>
                <w:sz w:val="24"/>
              </w:rPr>
              <w:t>щающим словом при однородных членах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предложения, осложнённые обращением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цели высказывания (повествовательные, побудительные, вопросительные)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предложения по эмоциональной </w:t>
            </w:r>
            <w:r>
              <w:rPr>
                <w:rFonts w:ascii="Times New Roman" w:hAnsi="Times New Roman"/>
                <w:color w:val="000000"/>
                <w:sz w:val="24"/>
              </w:rPr>
              <w:t>окраске (восклицательные и невосклицательные)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количеству грамматических основ (простые и сложные)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наличию второстепенных членов (распространённые и нераспространённые)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гла</w:t>
            </w:r>
            <w:r>
              <w:rPr>
                <w:rFonts w:ascii="Times New Roman" w:hAnsi="Times New Roman"/>
                <w:color w:val="000000"/>
                <w:sz w:val="24"/>
              </w:rPr>
              <w:t>вные члены предложения (грамматическую основу)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второстепенные члены предложения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огом, сочетанием имени числительного в форме именительного падежа с существительным в форме родительного падежа) 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морфологические средства выражения сказуемого (глаголом, именем существительным, именем прилагательным)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морф</w:t>
            </w:r>
            <w:r>
              <w:rPr>
                <w:rFonts w:ascii="Times New Roman" w:hAnsi="Times New Roman"/>
                <w:color w:val="000000"/>
                <w:sz w:val="24"/>
              </w:rPr>
              <w:t>ологические средства выражения второстепенных членов предложения (в рамках изученного)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по фонетике и орфоэпии в практике произношения слов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произношения имён существительных, </w:t>
            </w:r>
            <w:r>
              <w:rPr>
                <w:rFonts w:ascii="Times New Roman" w:hAnsi="Times New Roman"/>
                <w:color w:val="000000"/>
                <w:sz w:val="24"/>
              </w:rPr>
              <w:t>постановки в них ударения (в рамках изученного)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произношения имён прилагательных, постановки в них ударения (в рамках изученного)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постановки ударения в глагольных формах (в рамках изученного)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Уметь правильно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употреблять слова-паронимы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словоизменения, имён существительных, употребления несклоняемых имён существительных (в рамках изученного)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словоизменения имён прилагательных (в рамках изученного)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сл</w:t>
            </w:r>
            <w:r>
              <w:rPr>
                <w:rFonts w:ascii="Times New Roman" w:hAnsi="Times New Roman"/>
                <w:color w:val="000000"/>
                <w:sz w:val="24"/>
              </w:rPr>
              <w:t>овоизменения глаголов (в рамках изученного)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по фонетике и графике в практике правописания слов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знания по морфемике в практике правописания неизменяемых приставок и приставок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-з(-с)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приставок, корней с безударными проверяемыми, непроверяемыми, чередующимися гласными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(-лаг- и -лож-, -раст-, -ращ- и -рос-, -гар- и -гор-, -зар-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и -зор-, -клан- и -клон-, -скак- и -скоч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-, корней с чередованием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(и)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корней с проверяемыми, непроверяемыми, непроизносимыми согласными (в рамках изученного),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ё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в корне слова,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имён сущест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вительных: безударных окончаний,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 окончаниях,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-чик-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-щик-, -ек-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(-чик-)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употребления (неупотребления)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конце имён существительных после шипящих;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существительными; правописание собственных имён существительных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имён прилагательных: безударных окончаний,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 окончаниях; кратких форм имён прилагательных с основой на шипящие;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нормы слитного и раздельного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прилагательными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глаголов: использования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как показателя грамматической формы в инфинитиве, в форме 2-го лица единственного числа,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глаголах;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-ова-, -ева-, -ыва-, -ива-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личных окончаний глагола, гласной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формах прошедшего времени глагола, слитного и раздельного написания не с глаголами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 (в рамках изученного)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«Пунктуация»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при письме пунктуационные нормы при постановке тире между подлежащим и сказуемым 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при письме пунктуационные нормы при выборе знаков препинания в предложениях с однородными членами, связанными бессоюзной связью, од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и),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но)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при письме пунктуационные нормы при выборе знаков препинания в предложениях с обобщающим словом при однородных членах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при письме пунктуационн</w:t>
            </w:r>
            <w:r>
              <w:rPr>
                <w:rFonts w:ascii="Times New Roman" w:hAnsi="Times New Roman"/>
                <w:color w:val="000000"/>
                <w:sz w:val="24"/>
              </w:rPr>
              <w:t>ые нормы при выборе знаков препинания в предложениях с обращением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при письме пунктуационные нормы при выборе знаков препинания в сложных предложениях, состоящих из частей, связанных бессоюзной связью 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но, а, однако, зато, да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при письме пунктуационные нормы при выборе знаков препинания в предложениях с прямой речью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Оформлять диалог в письменном виде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«Выразительность русской речи»</w:t>
            </w:r>
          </w:p>
        </w:tc>
      </w:tr>
      <w:tr w:rsidR="007968D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Уместно использовать слова с суффиксами оценки в собственной речи</w:t>
            </w:r>
          </w:p>
        </w:tc>
      </w:tr>
    </w:tbl>
    <w:p w:rsidR="007968D7" w:rsidRDefault="007968D7">
      <w:pPr>
        <w:spacing w:after="0"/>
        <w:ind w:left="120"/>
      </w:pPr>
    </w:p>
    <w:p w:rsidR="007968D7" w:rsidRDefault="008C07F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7968D7" w:rsidRDefault="007968D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73"/>
        <w:gridCol w:w="7690"/>
      </w:tblGrid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проверяемого результата 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Проверяемые предметные результаты освоения основной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образовательной программы основного общего образования 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</w:t>
            </w:r>
            <w:r>
              <w:rPr>
                <w:rFonts w:ascii="Times New Roman" w:hAnsi="Times New Roman"/>
                <w:color w:val="000000"/>
                <w:sz w:val="24"/>
              </w:rPr>
              <w:t>ссуждение), выступать с сообщением на лингвистическую тему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диалоге (побуждение к действию, обмен мнениями) объёмом не менее 4 реплик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аудирования: выборочным, ознакомительным, детальным – научно-учебных и ху</w:t>
            </w:r>
            <w:r>
              <w:rPr>
                <w:rFonts w:ascii="Times New Roman" w:hAnsi="Times New Roman"/>
                <w:color w:val="000000"/>
                <w:sz w:val="24"/>
              </w:rPr>
              <w:t>дожественных текстов различных функционально-смысловых типов речи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Понимать содержание прослушанных и прочитанных научно-учебных и художественных текстов </w:t>
            </w:r>
            <w:r>
              <w:rPr>
                <w:rFonts w:ascii="Times New Roman" w:hAnsi="Times New Roman"/>
                <w:color w:val="000000"/>
                <w:sz w:val="24"/>
              </w:rPr>
              <w:t>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</w:t>
            </w:r>
            <w:r>
              <w:rPr>
                <w:rFonts w:ascii="Times New Roman" w:hAnsi="Times New Roman"/>
                <w:color w:val="000000"/>
                <w:sz w:val="24"/>
              </w:rPr>
              <w:t>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слов, для сжатого изложения – не менее 165 слов)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 пересказывать прочитанный и</w:t>
            </w:r>
            <w:r>
              <w:rPr>
                <w:rFonts w:ascii="Times New Roman" w:hAnsi="Times New Roman"/>
                <w:color w:val="000000"/>
                <w:sz w:val="24"/>
              </w:rPr>
              <w:t>ли прослушанный текст объёмом не менее 110 слов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в устной речи и при письме нормы современного русского литературного языка, в том числе во время списывания текста объёмом 100 – 110 слов, словарного диктанта объёмом 20 – 25 слов, диктанта на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основе связного текста объёмом 100 – 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осуществлять выбор </w:t>
            </w:r>
            <w:r>
              <w:rPr>
                <w:rFonts w:ascii="Times New Roman" w:hAnsi="Times New Roman"/>
                <w:color w:val="000000"/>
                <w:sz w:val="24"/>
              </w:rPr>
              <w:t>лексических средств в соответствии с речевой ситуацией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Анализировать текст с точки зрения его соответствия основным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признакам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средства связи предложений в тексте, в том числе притяжательные и указательные местоимения, </w:t>
            </w:r>
            <w:r>
              <w:rPr>
                <w:rFonts w:ascii="Times New Roman" w:hAnsi="Times New Roman"/>
                <w:color w:val="000000"/>
                <w:sz w:val="24"/>
              </w:rPr>
              <w:t>видо-временную соотнесённость глагольных форм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текст с точки зрения его принадлежности к функци</w:t>
            </w:r>
            <w:r>
              <w:rPr>
                <w:rFonts w:ascii="Times New Roman" w:hAnsi="Times New Roman"/>
                <w:color w:val="000000"/>
                <w:sz w:val="24"/>
              </w:rPr>
              <w:t>онально-смысловому типу речи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тексты различных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</w:t>
            </w:r>
            <w:r>
              <w:rPr>
                <w:rFonts w:ascii="Times New Roman" w:hAnsi="Times New Roman"/>
                <w:color w:val="000000"/>
                <w:sz w:val="24"/>
              </w:rPr>
              <w:t>ий; классные сочинения объёмом не менее 100 слов с учётом функциональной разновидности и жанра сочинения, характера темы)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вопросный)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Извлекать информацию из различных источников, в том числе из лингвистических словарей и </w:t>
            </w:r>
            <w:r>
              <w:rPr>
                <w:rFonts w:ascii="Times New Roman" w:hAnsi="Times New Roman"/>
                <w:color w:val="000000"/>
                <w:sz w:val="24"/>
              </w:rPr>
              <w:t>справочной литературы, и использовать её в учебной деятельности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Представлять содержание прослушанного или прочитанного научно-учебного текста в виде таблицы, схемы; представлять </w:t>
            </w:r>
            <w:r>
              <w:rPr>
                <w:rFonts w:ascii="Times New Roman" w:hAnsi="Times New Roman"/>
                <w:color w:val="000000"/>
                <w:sz w:val="24"/>
              </w:rPr>
              <w:t>содержание таблицы, схемы в виде текста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Редактировать собственные тексты с использованием знания норм современного русского литературного языка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официально-делового стиля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речи, анализировать тексты разных жанров (заявление, расписка)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особенности научного стиля речи, перечислять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требования к составлению словарной статьи и научного сообщения, анализировать тексты разных жанров (словарная статья, научное </w:t>
            </w:r>
            <w:r>
              <w:rPr>
                <w:rFonts w:ascii="Times New Roman" w:hAnsi="Times New Roman"/>
                <w:color w:val="000000"/>
                <w:sz w:val="24"/>
              </w:rPr>
              <w:t>сообщение)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знания об официально-деловом и научном стиле в речевой практике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слова с точки зрения их происхождения: исконно русские и заимствованные слова; различать слова с точки зрения их принадлежно</w:t>
            </w:r>
            <w:r>
              <w:rPr>
                <w:rFonts w:ascii="Times New Roman" w:hAnsi="Times New Roman"/>
                <w:color w:val="000000"/>
                <w:sz w:val="24"/>
              </w:rPr>
              <w:t>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</w:t>
            </w:r>
            <w:r>
              <w:rPr>
                <w:rFonts w:ascii="Times New Roman" w:hAnsi="Times New Roman"/>
                <w:color w:val="000000"/>
                <w:sz w:val="24"/>
              </w:rPr>
              <w:t>гонизмы); определять стилистическую окраску слова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тексте фразеологизмы, уметь определять их значения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формообразующие и словообразующие морфемы в слове; выделять производящую </w:t>
            </w:r>
            <w:r>
              <w:rPr>
                <w:rFonts w:ascii="Times New Roman" w:hAnsi="Times New Roman"/>
                <w:color w:val="000000"/>
                <w:sz w:val="24"/>
              </w:rPr>
              <w:t>основу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морфемный и словообразовательный анализ слов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особенности словообразования имён существительных, имён прилагательных, имён числительных, местоимений 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качественные, относительные и притяжательные имена прилагательные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степени сравнения качественных имён прил</w:t>
            </w:r>
            <w:r>
              <w:rPr>
                <w:rFonts w:ascii="Times New Roman" w:hAnsi="Times New Roman"/>
                <w:color w:val="000000"/>
                <w:sz w:val="24"/>
              </w:rPr>
              <w:t>агательных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имён прилагательных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числительные; определять общее грамматическое значение имени числительного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имён числительных по значению, по строению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склонения имён числительных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имён числительных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местоимения; определять общее грамматическое значение местоимения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местоимений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склонения, словообразования местоимений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местоимений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переходные и непереходные глаголы 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разноспрягаемые глаголы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наклонение глагола, значение глаголов в </w:t>
            </w:r>
            <w:r>
              <w:rPr>
                <w:rFonts w:ascii="Times New Roman" w:hAnsi="Times New Roman"/>
                <w:color w:val="000000"/>
                <w:sz w:val="24"/>
              </w:rPr>
              <w:t>изъявительном, условном и повелительном наклонениях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безличные и личные глаголы, использовать личные глаголы в безличном значении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глаголов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</w:t>
            </w:r>
            <w:r>
              <w:rPr>
                <w:rFonts w:ascii="Times New Roman" w:hAnsi="Times New Roman"/>
                <w:color w:val="000000"/>
                <w:sz w:val="24"/>
              </w:rPr>
              <w:t>сический анализ словосочетаний и предложений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по фонетике и орфоэпии в практике произношения слов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Соблюдать нормы произношения имён существительных и имён прилагательных, постановки в них ударения (в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рамках изученного)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спользовать толковые словари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словоизменения имён существительных, соблюдать нормы словообразования имён прилагательных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числительные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местоимения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употреблять собирательные имена числительные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знания по орфографии в практике правописания 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по фонетике и графике в практике правописания слов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сложных и сложносокращённых слов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-кас-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-кос-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чередованием а (о)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гласных в приставках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при-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слитного и дефисного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полу-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 словами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r>
              <w:rPr>
                <w:rFonts w:ascii="Times New Roman" w:hAnsi="Times New Roman"/>
                <w:color w:val="000000"/>
                <w:sz w:val="24"/>
              </w:rPr>
              <w:t>именах прилагательных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прилагательных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сложных имён прилагательных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имён числительных, в том числе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именах числительных, написание двойных согласных; слитное, раздельное, дефисное написание числительных, нормы правописания окончаний числительных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местоимений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>, слитного, раздельного и дефисного написания место</w:t>
            </w:r>
            <w:r>
              <w:rPr>
                <w:rFonts w:ascii="Times New Roman" w:hAnsi="Times New Roman"/>
                <w:color w:val="000000"/>
                <w:sz w:val="24"/>
              </w:rPr>
              <w:t>имений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формах глагола повелительного наклонения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 (в рамках изученного)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 (в рамках изученного)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</w:t>
            </w:r>
            <w:r>
              <w:rPr>
                <w:rFonts w:ascii="Times New Roman" w:hAnsi="Times New Roman"/>
                <w:color w:val="000000"/>
                <w:sz w:val="24"/>
              </w:rPr>
              <w:t>теме «Выразительность русской речи»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в целях повышения её богатства и выразительности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</w:t>
            </w:r>
            <w:r>
              <w:rPr>
                <w:rFonts w:ascii="Times New Roman" w:hAnsi="Times New Roman"/>
                <w:color w:val="000000"/>
                <w:sz w:val="24"/>
              </w:rPr>
              <w:t>ситуацию употребления фразеологизма</w:t>
            </w:r>
          </w:p>
        </w:tc>
      </w:tr>
    </w:tbl>
    <w:p w:rsidR="007968D7" w:rsidRDefault="007968D7">
      <w:pPr>
        <w:spacing w:after="0"/>
        <w:ind w:left="120"/>
      </w:pPr>
    </w:p>
    <w:p w:rsidR="007968D7" w:rsidRDefault="008C07F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7968D7" w:rsidRDefault="007968D7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62"/>
        <w:gridCol w:w="7457"/>
      </w:tblGrid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устные монологические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</w:rPr>
              <w:t>частвовать в диалоге на лингвистические темы (в рамках изученного) и темы на основе жизненных наблюдений объёмом не менее 5 реплик; владеть различными видами диалога: диалог – запрос информации, диалог – сообщение информации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различными видами </w:t>
            </w:r>
            <w:r>
              <w:rPr>
                <w:rFonts w:ascii="Times New Roman" w:hAnsi="Times New Roman"/>
                <w:color w:val="000000"/>
                <w:sz w:val="24"/>
              </w:rPr>
              <w:t>аудирования (выборочное, ознакомительное, детальное) публицистических текстов различных функционально-смысловых типов речи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Понимать содержание прослушанных и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 сжатого и выборочного изложения – не мене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е 200 слов)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 пересказывать прочитанный или прослушанный текст объёмом не менее 120 слов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110 – 120 слов, слов</w:t>
            </w:r>
            <w:r>
              <w:rPr>
                <w:rFonts w:ascii="Times New Roman" w:hAnsi="Times New Roman"/>
                <w:color w:val="000000"/>
                <w:sz w:val="24"/>
              </w:rPr>
              <w:t>арного диктанта объёмом 25 – 30 слов, диктанта на основе связного текста объёмом 110 – 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непроверяемыми написаниями); осуществлять адекватный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Анализировать текст с точки зрения его соответствия основным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признакам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лексические и грамматические средства связи предложений и частей текста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тексты разл</w:t>
            </w:r>
            <w:r>
              <w:rPr>
                <w:rFonts w:ascii="Times New Roman" w:hAnsi="Times New Roman"/>
                <w:color w:val="000000"/>
                <w:sz w:val="24"/>
              </w:rPr>
              <w:t>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предложений, классные сочинения объёмом не менее 150 слов с учётом стиля и жанра сочинения</w:t>
            </w:r>
            <w:r>
              <w:rPr>
                <w:rFonts w:ascii="Times New Roman" w:hAnsi="Times New Roman"/>
                <w:color w:val="000000"/>
                <w:sz w:val="24"/>
              </w:rPr>
              <w:t>, характера темы)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умениями информационной переработки текста: составлять план прочитанного текста (простой, сложный; назывной, вопросный, тезисный) в целях дальнейшего воспроизведения содержания текста в устной и письменной форме, выделять </w:t>
            </w:r>
            <w:r>
              <w:rPr>
                <w:rFonts w:ascii="Times New Roman" w:hAnsi="Times New Roman"/>
                <w:color w:val="000000"/>
                <w:sz w:val="24"/>
              </w:rPr>
              <w:t>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</w:t>
            </w:r>
            <w:r>
              <w:rPr>
                <w:rFonts w:ascii="Times New Roman" w:hAnsi="Times New Roman"/>
                <w:color w:val="000000"/>
                <w:sz w:val="24"/>
              </w:rPr>
              <w:t>равочной литературы, и использовать её в учебной деятельности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содержание научно-учебного текста в виде таблицы, схемы; представлять содержание таблицы, схемы в виде текста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Редактировать тексты: сопоставлять исходный и отредактированный тексты, редактировать собственные тексты в целях совершенствования их содержания и формы с использованием знания норм современного русского литературного языка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теме «Функциональные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t>разновидности языка»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публицистического стиля (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 том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тексты публицистиче</w:t>
            </w:r>
            <w:r>
              <w:rPr>
                <w:rFonts w:ascii="Times New Roman" w:hAnsi="Times New Roman"/>
                <w:color w:val="000000"/>
                <w:sz w:val="24"/>
              </w:rPr>
              <w:t>ского стиля в жанре репортажа, заметки, интервью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нормами построения текстов публицистического стиля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особенности официально-делового стиля (в том числе сферу употребления, функции, языковые особенности), особенности жанра </w:t>
            </w:r>
            <w:r>
              <w:rPr>
                <w:rFonts w:ascii="Times New Roman" w:hAnsi="Times New Roman"/>
                <w:color w:val="000000"/>
                <w:sz w:val="24"/>
              </w:rPr>
              <w:t>инструкции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Оформлять деловые бумаги (инструкция)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причастия как особую группу слов, определять признаки глагола и имени прилагательного в причастии; определять синтаксические функции причастия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причастия настоящего и прошедшего времени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действительные и страдательные причастия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и характеризовать полные и краткие формы страдательных причастий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Склонять причастия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морфологический анализ </w:t>
            </w:r>
            <w:r>
              <w:rPr>
                <w:rFonts w:ascii="Times New Roman" w:hAnsi="Times New Roman"/>
                <w:color w:val="000000"/>
                <w:sz w:val="24"/>
              </w:rPr>
              <w:t>причастий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словосочетания с причастием в роли зависимого слова, конструировать причастные обороты, определять роль причастия в предложении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деепричастия как особую группу слов; определять признаки глагола и наречия в дееп</w:t>
            </w:r>
            <w:r>
              <w:rPr>
                <w:rFonts w:ascii="Times New Roman" w:hAnsi="Times New Roman"/>
                <w:color w:val="000000"/>
                <w:sz w:val="24"/>
              </w:rPr>
              <w:t>ричастии, синтаксическую функцию деепричастия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деепричастия совершенного и несовершенного вида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деепричастий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Конструировать деепричастный оборот, определять роль деепричастия в предложении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наречия в речи, определять общее грамматическое значение наречий; характеризовать особенности словообразования наречий, их синтаксических свойств, роли в речи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наречий по значению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морфологический анализ </w:t>
            </w:r>
            <w:r>
              <w:rPr>
                <w:rFonts w:ascii="Times New Roman" w:hAnsi="Times New Roman"/>
                <w:color w:val="000000"/>
                <w:sz w:val="24"/>
              </w:rPr>
              <w:t>наречий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Давать общую характеристику служебных частей речи, объяснять их отличия от </w:t>
            </w:r>
            <w:r>
              <w:rPr>
                <w:rFonts w:ascii="Times New Roman" w:hAnsi="Times New Roman"/>
                <w:color w:val="000000"/>
                <w:sz w:val="24"/>
              </w:rPr>
              <w:t>самостоятельных частей речи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предлог как служебную часть речи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производные и непроизводные предлоги, простые и составные предлоги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предлогов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союз как служебную </w:t>
            </w:r>
            <w:r>
              <w:rPr>
                <w:rFonts w:ascii="Times New Roman" w:hAnsi="Times New Roman"/>
                <w:color w:val="000000"/>
                <w:sz w:val="24"/>
              </w:rPr>
              <w:t>часть речи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союзов по значению, по строению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союзов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частицу как служебную часть речи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частиц по значению, по составу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морфологический </w:t>
            </w:r>
            <w:r>
              <w:rPr>
                <w:rFonts w:ascii="Times New Roman" w:hAnsi="Times New Roman"/>
                <w:color w:val="000000"/>
                <w:sz w:val="24"/>
              </w:rPr>
              <w:t>анализ частиц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междометия как особую группу слов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группы междометий по значению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междометий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звукоподражательных слов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грамматические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слово с точки зрения сферы его употребления, происхождения, активного и пассивного запаса и стилистической окраски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Правильно ставить ударение в некоторых </w:t>
            </w:r>
            <w:r>
              <w:rPr>
                <w:rFonts w:ascii="Times New Roman" w:hAnsi="Times New Roman"/>
                <w:color w:val="000000"/>
                <w:sz w:val="24"/>
              </w:rPr>
              <w:t>формах причастий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ставить ударение в деепричастиях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произношения наречий, постановки в них ударения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значения фразеологизмов, пословиц и поговорок, афоризмов, крылатых слов (на основе изученного), в том числе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использованием фразеологических словарей русского языка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созвучные причастия и имена прилагательные (висящий и висячий, горящий и горячий)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Употреблять предлоги, союзы и частицы в речи в соответствии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их значением и стилистическими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особенностями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образования степеней сравнения наречий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устанавливать согласование в словосочетаниях типа причастие + существительное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строить предложения с одиночными деепричастиями и деепричастными оборотами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употребления имён существительных и местоимений с предлогами, предлогов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на </w:t>
            </w:r>
            <w:r>
              <w:rPr>
                <w:rFonts w:ascii="Times New Roman" w:hAnsi="Times New Roman"/>
                <w:color w:val="000000"/>
                <w:sz w:val="24"/>
              </w:rPr>
              <w:t>в составе словосочетаний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знания по орфографии в практике правописания 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по морфемике в практике правописания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правописания падежных окончаний и суффиксов причастий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правописания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причастиях и отглагольных именах прилагательных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гласной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-вш-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действительных причастий прошедшего времени,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-нн-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страдательных причастий прошедшего времени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причастиями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гласных в суффиксах деепричастий 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слитного и раздельного написания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деепричастиями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слитного, раздельного и дефисного написания наречий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наречиях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наречий с приставками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из-, до-, с-, в-, на-, за-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употребления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конце наречий после шипящих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суффиксов наречий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приставках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наречий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слитного и раздельного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наречиями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производны</w:t>
            </w:r>
            <w:r>
              <w:rPr>
                <w:rFonts w:ascii="Times New Roman" w:hAnsi="Times New Roman"/>
                <w:color w:val="000000"/>
                <w:sz w:val="24"/>
              </w:rPr>
              <w:t>х предлогов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союзов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частиц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расставлять знаки препинания в предложениях с причастным оборотом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расставлять знаки препинания в предложениях с одиночным деепричастием и деепричастным оборотом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постановки знаков препинания в сложных союзных предложениях, постановки знаков препинания в предложениях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пунктуационные нормы оформления предложений с междометиями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«Выразительность русской речи»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языковые средства выразительности в </w:t>
            </w:r>
            <w:r>
              <w:rPr>
                <w:rFonts w:ascii="Times New Roman" w:hAnsi="Times New Roman"/>
                <w:color w:val="000000"/>
                <w:sz w:val="24"/>
              </w:rPr>
              <w:t>тексте: фонетические (звукопись), словообразовательные, лексические</w:t>
            </w:r>
          </w:p>
        </w:tc>
      </w:tr>
      <w:tr w:rsidR="007968D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</w:t>
            </w:r>
          </w:p>
        </w:tc>
      </w:tr>
    </w:tbl>
    <w:p w:rsidR="007968D7" w:rsidRDefault="007968D7">
      <w:pPr>
        <w:spacing w:after="0"/>
        <w:ind w:left="120"/>
      </w:pPr>
    </w:p>
    <w:p w:rsidR="007968D7" w:rsidRDefault="008C07F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</w:t>
      </w:r>
      <w:r>
        <w:rPr>
          <w:rFonts w:ascii="Times New Roman" w:hAnsi="Times New Roman"/>
          <w:b/>
          <w:color w:val="000000"/>
          <w:sz w:val="28"/>
        </w:rPr>
        <w:t>КЛАСС</w:t>
      </w:r>
    </w:p>
    <w:p w:rsidR="007968D7" w:rsidRDefault="007968D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72"/>
        <w:gridCol w:w="7691"/>
      </w:tblGrid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устные монологические высказывания объёмом не менее 8 предложений на </w:t>
            </w:r>
            <w:r>
              <w:rPr>
                <w:rFonts w:ascii="Times New Roman" w:hAnsi="Times New Roman"/>
                <w:color w:val="000000"/>
                <w:sz w:val="24"/>
              </w:rPr>
              <w:t>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диалог</w:t>
            </w:r>
            <w:r>
              <w:rPr>
                <w:rFonts w:ascii="Times New Roman" w:hAnsi="Times New Roman"/>
                <w:color w:val="000000"/>
                <w:sz w:val="24"/>
              </w:rPr>
              <w:t>е на лингвистические темы (в рамках изученного) и темы на основе жизненных наблюдений (объёмом не менее 6 реплик)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различными видами аудирования: выборочным, ознакомительным, детальным – научно-учебных, художественных, публицистических текстов </w:t>
            </w:r>
            <w:r>
              <w:rPr>
                <w:rFonts w:ascii="Times New Roman" w:hAnsi="Times New Roman"/>
                <w:color w:val="000000"/>
                <w:sz w:val="24"/>
              </w:rPr>
              <w:t>различных функционально-смысловых типов речи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содержание прослушанных и прочитанных научно-учебных, художественных, публицистических текстов различных ф</w:t>
            </w:r>
            <w:r>
              <w:rPr>
                <w:rFonts w:ascii="Times New Roman" w:hAnsi="Times New Roman"/>
                <w:color w:val="000000"/>
                <w:sz w:val="24"/>
              </w:rPr>
              <w:t>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типов речи (для подробного изложения объём исходного текста должен составлять не менее 230 слов, для сжатого и выборочного изложения – не менее 260 слов)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 пересказывать прочитанный или прослушанный текст объёмом не менее 140 слов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</w:t>
            </w:r>
            <w:r>
              <w:rPr>
                <w:rFonts w:ascii="Times New Roman" w:hAnsi="Times New Roman"/>
                <w:color w:val="000000"/>
                <w:sz w:val="24"/>
              </w:rPr>
              <w:t>в устной речи и на письме нормы современного русского литературного языка, в том числе во время списывания текста объёмом 120 – 140 слов, словарного диктанта объёмом 30 – 35 слов, диктанта на основе связного текста объёмом 120 – 140 слов, составленного с у</w:t>
            </w:r>
            <w:r>
              <w:rPr>
                <w:rFonts w:ascii="Times New Roman" w:hAnsi="Times New Roman"/>
                <w:color w:val="000000"/>
                <w:sz w:val="24"/>
              </w:rPr>
              <w:t>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</w:t>
            </w:r>
            <w:r>
              <w:rPr>
                <w:rFonts w:ascii="Times New Roman" w:hAnsi="Times New Roman"/>
                <w:color w:val="000000"/>
                <w:sz w:val="24"/>
              </w:rPr>
              <w:t>елью, темой и коммуникативным замыслом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средства связи предложений в тексте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тексты разных функционально-смысловых типов речи; анализировать тексты разных функциональных разновидно</w:t>
            </w:r>
            <w:r>
              <w:rPr>
                <w:rFonts w:ascii="Times New Roman" w:hAnsi="Times New Roman"/>
                <w:color w:val="000000"/>
                <w:sz w:val="24"/>
              </w:rPr>
              <w:t>стей языка и жанров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</w:t>
            </w:r>
            <w:r>
              <w:rPr>
                <w:rFonts w:ascii="Times New Roman" w:hAnsi="Times New Roman"/>
                <w:color w:val="000000"/>
                <w:sz w:val="24"/>
              </w:rPr>
              <w:t>классные сочинения объёмом не менее 200 слов с учётом стиля и жанра сочинения, характера темы)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умениями информационной переработки текста: создавать тезисы, конспект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информацию из различных источников, в том числе из лингвистиче</w:t>
            </w:r>
            <w:r>
              <w:rPr>
                <w:rFonts w:ascii="Times New Roman" w:hAnsi="Times New Roman"/>
                <w:color w:val="000000"/>
                <w:sz w:val="24"/>
              </w:rPr>
              <w:t>ских словарей и справочной литературы, и использовать её в учебной деятельности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содержание прослушанного или прочитанного научно-учебного текста в виде таблицы, схемы, предст</w:t>
            </w:r>
            <w:r>
              <w:rPr>
                <w:rFonts w:ascii="Times New Roman" w:hAnsi="Times New Roman"/>
                <w:color w:val="000000"/>
                <w:sz w:val="24"/>
              </w:rPr>
              <w:t>авлять содержание таблицы, схемы в виде текста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Редактировать тексты: собственные и (или) созданные другими обучающимися тексты в целях совершенствования их содержания и формы, сопоставлять исходный и отредактированный тексты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«Функциональные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разновидности языка»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официально-делового стиля (заявление, объяснительная записка, автобиография, характеристика)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тексты официально-делового стиля (заявление, объяснительная записка, автобиография, характери</w:t>
            </w:r>
            <w:r>
              <w:rPr>
                <w:rFonts w:ascii="Times New Roman" w:hAnsi="Times New Roman"/>
                <w:color w:val="000000"/>
                <w:sz w:val="24"/>
              </w:rPr>
              <w:t>стика), оформлять деловые бумаги.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научного стиля, основных жанров научного стиля (реферат, доклад на нау</w:t>
            </w:r>
            <w:r>
              <w:rPr>
                <w:rFonts w:ascii="Times New Roman" w:hAnsi="Times New Roman"/>
                <w:color w:val="000000"/>
                <w:sz w:val="24"/>
              </w:rPr>
              <w:t>чную тему)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Создавать тексты публицистических жанров.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сочетание различных функциональных разновидностей языка в тексте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словосочетания по морфологическим свойствам главного слова: именные, глагольные, наречные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типы подчинительной связи слов в словосочетании: согласование, управление, примыкание. Выявлять грамматическую синонимию словосочетаний 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основные признаки предложения, сред</w:t>
            </w:r>
            <w:r>
              <w:rPr>
                <w:rFonts w:ascii="Times New Roman" w:hAnsi="Times New Roman"/>
                <w:color w:val="000000"/>
                <w:sz w:val="24"/>
              </w:rPr>
              <w:t>ства оформления предложения в устной и письменной речи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количеству грамматических основ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способы выражения подлежащего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виды сказуемого и способы его выражения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наличию главных и второстепенных членов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односоставные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предложения, их грамматические признаки, морфологические средства выражения главных членов; выявлять синтаксическую синонимию односоставных и двусоставных предложений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виды односоставных предложений (назывное предложение, определённо-личное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предложение, неопределённо-личное предложение, обобщённо-личное предложение, безличное предложение)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признаки однородных членов предложения, средства их связи (союзная и бессоюзная связь); понимать особенности употребления в речи сочет</w:t>
            </w:r>
            <w:r>
              <w:rPr>
                <w:rFonts w:ascii="Times New Roman" w:hAnsi="Times New Roman"/>
                <w:color w:val="000000"/>
                <w:sz w:val="24"/>
              </w:rPr>
              <w:t>аний однородных членов разных типов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однородные и неоднородные определения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обобщающие слова при однородных членах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простые неосложнённые предложения, в том числе предложения с неоднородными определениями;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простые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виды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обособленных членов предложения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группы вводных слов по значению; выявлять омонимию членов предложения и вводных слов, словосочетаний и предложений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вводные предложения и вставные конструкции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сложные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 (в рамках изученного)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конструкции с чужой речью (в рамках изученного)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предложений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построения простого предложения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нормы </w:t>
            </w:r>
            <w:r>
              <w:rPr>
                <w:rFonts w:ascii="Times New Roman" w:hAnsi="Times New Roman"/>
                <w:color w:val="000000"/>
                <w:sz w:val="24"/>
              </w:rPr>
              <w:t>согласования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нормы построения предложений с однородными членами, связанными двойными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 только… но и, как… так и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построения предложений с согласованными и несогласованными определениями (в том числе приложениями), дополнениями, обстоятельствами, уточняющими членами, пояснительными и присоединительными конструкц</w:t>
            </w:r>
            <w:r>
              <w:rPr>
                <w:rFonts w:ascii="Times New Roman" w:hAnsi="Times New Roman"/>
                <w:color w:val="000000"/>
                <w:sz w:val="24"/>
              </w:rPr>
              <w:t>иями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«Пунктуация»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функции знаков препинания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тире между подлежащим и сказуемым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пунктуационные особенности предложений со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да, нет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нормы постановки знаков препинания в предложениях с однородными членами, связанными попарно, с помощью повторяющихся союзов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(и... и, или... или, либo... либo, ни... ни, тo...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тo)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нормы постановки знаков препинания в предложениях с </w:t>
            </w:r>
            <w:r>
              <w:rPr>
                <w:rFonts w:ascii="Times New Roman" w:hAnsi="Times New Roman"/>
                <w:color w:val="000000"/>
                <w:sz w:val="24"/>
              </w:rPr>
              <w:t>обобщающим словом при однородных членах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предложениях со сравнительным оборотом, нормы обособления согласованных и несогласованных определений (в том числе приложений), дополнений, обстоятельств, уточняющи</w:t>
            </w:r>
            <w:r>
              <w:rPr>
                <w:rFonts w:ascii="Times New Roman" w:hAnsi="Times New Roman"/>
                <w:color w:val="000000"/>
                <w:sz w:val="24"/>
              </w:rPr>
              <w:t>х членов, пояснительных и присоединительных конструкций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Применять 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«Выразительность русской речи»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языковые средства выразительности в тексте (фонетические, словообразовательные, лексические, морфологические)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использования инверсии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Понимать особенности употребления неполных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 в диалогической речи, соблюдения в устной речи интонации неполного предложения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особенности употребления односоставных предложений в речи</w:t>
            </w:r>
          </w:p>
        </w:tc>
      </w:tr>
      <w:tr w:rsidR="007968D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в текстах публицистического стиля риторическое восклицание, вопросно-ответн</w:t>
            </w:r>
            <w:r>
              <w:rPr>
                <w:rFonts w:ascii="Times New Roman" w:hAnsi="Times New Roman"/>
                <w:color w:val="000000"/>
                <w:sz w:val="24"/>
              </w:rPr>
              <w:t>ую форму изложения</w:t>
            </w:r>
          </w:p>
        </w:tc>
      </w:tr>
    </w:tbl>
    <w:p w:rsidR="007968D7" w:rsidRDefault="007968D7">
      <w:pPr>
        <w:spacing w:after="0"/>
        <w:ind w:left="120"/>
      </w:pPr>
    </w:p>
    <w:p w:rsidR="007968D7" w:rsidRDefault="008C07F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7968D7" w:rsidRDefault="007968D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44"/>
        <w:gridCol w:w="7719"/>
      </w:tblGrid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66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66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устные монологические высказывания объёмом не </w:t>
            </w:r>
            <w:r>
              <w:rPr>
                <w:rFonts w:ascii="Times New Roman" w:hAnsi="Times New Roman"/>
                <w:color w:val="000000"/>
                <w:sz w:val="24"/>
              </w:rPr>
              <w:t>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диалогическом и полилогическом общении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различными видами аудирования: </w:t>
            </w:r>
            <w:r>
              <w:rPr>
                <w:rFonts w:ascii="Times New Roman" w:hAnsi="Times New Roman"/>
                <w:color w:val="000000"/>
                <w:sz w:val="24"/>
              </w:rPr>
              <w:t>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 пересказыва</w:t>
            </w:r>
            <w:r>
              <w:rPr>
                <w:rFonts w:ascii="Times New Roman" w:hAnsi="Times New Roman"/>
                <w:color w:val="000000"/>
                <w:sz w:val="24"/>
              </w:rPr>
              <w:t>ть прочитанный или прослушанный текст объёмом не менее 150 слов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140 – 160 слов, словарного диктанта объёмом 35 – 40 сло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в, диктанта на основе связного текста объёмом 140 – 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написаниями); осуще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текст: определять и комментировать тему и главную мысль текста, подбирать заголовок, отражающий тему или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главную мысль текста; прогнозировать содержание текста по заголовку, ключевым словам, зачину или концовке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принадлежность текста к функционально-смысловому типу речи; находить в тексте типовые фрагменты (описание, повествование, рассужде</w:t>
            </w:r>
            <w:r>
              <w:rPr>
                <w:rFonts w:ascii="Times New Roman" w:hAnsi="Times New Roman"/>
                <w:color w:val="000000"/>
                <w:sz w:val="24"/>
              </w:rPr>
              <w:t>ние-доказательство, оценочные высказывания)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отличительные признаки текстов разных жанров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высказывание на основе текста: выражать своё отношение к прочитанному или прослушанному в устной и письменной форме; создавать тексты с ис</w:t>
            </w:r>
            <w:r>
              <w:rPr>
                <w:rFonts w:ascii="Times New Roman" w:hAnsi="Times New Roman"/>
                <w:color w:val="000000"/>
                <w:sz w:val="24"/>
              </w:rPr>
              <w:t>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 – 7 предложений сложной структуры, если этот объём позволяет раскрыть тему, выразить главную мысль),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классные сочинения объёмом 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менее 250 слов с учётом стиля и жанра сочинения, характера темы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умениями информационной переработки текста: выделять главную и второстепенную информацию в тексте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информацию из различных источников,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Представлять содержание прослушанного или прочитанного научно-учебного текста в </w:t>
            </w:r>
            <w:r>
              <w:rPr>
                <w:rFonts w:ascii="Times New Roman" w:hAnsi="Times New Roman"/>
                <w:color w:val="000000"/>
                <w:sz w:val="24"/>
              </w:rPr>
              <w:t>виде таблицы, схемы, представлять содержание таблицы, схемы в виде текста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</w:t>
            </w:r>
            <w:r>
              <w:rPr>
                <w:rFonts w:ascii="Times New Roman" w:hAnsi="Times New Roman"/>
                <w:color w:val="000000"/>
                <w:sz w:val="24"/>
              </w:rPr>
              <w:t>м исходного текста должен составлять не менее 280 слов; для сжатого и выборочного изложения – не менее 300 слов)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Редактировать собственные и (или) созданные другими обучающимися тексты в целях совершенствования их содержания (проверка фактического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материала, начальный логический анализ текста – целостность, связность, информативность)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сферу употребления, функции, типичные ситуации речевого общения, задачи речи, языковые средства, х</w:t>
            </w:r>
            <w:r>
              <w:rPr>
                <w:rFonts w:ascii="Times New Roman" w:hAnsi="Times New Roman"/>
                <w:color w:val="000000"/>
                <w:sz w:val="24"/>
              </w:rPr>
              <w:t>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разные функционально-смысловые типы речи</w:t>
            </w:r>
            <w:r>
              <w:rPr>
                <w:rFonts w:ascii="Times New Roman" w:hAnsi="Times New Roman"/>
                <w:color w:val="000000"/>
                <w:sz w:val="24"/>
              </w:rPr>
              <w:t>, понимать особенности их сочетания в пределах одного текста,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</w:t>
            </w:r>
            <w:r>
              <w:rPr>
                <w:rFonts w:ascii="Times New Roman" w:hAnsi="Times New Roman"/>
                <w:color w:val="000000"/>
                <w:sz w:val="24"/>
              </w:rPr>
              <w:t>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при создании собственного текста нормы составления тезисов, конспекта, написания </w:t>
            </w:r>
            <w:r>
              <w:rPr>
                <w:rFonts w:ascii="Times New Roman" w:hAnsi="Times New Roman"/>
                <w:color w:val="000000"/>
                <w:sz w:val="24"/>
              </w:rPr>
              <w:t>реферата; составлять тезисы, конспект, писать рецензию, реферат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правильности, исправлять рече</w:t>
            </w:r>
            <w:r>
              <w:rPr>
                <w:rFonts w:ascii="Times New Roman" w:hAnsi="Times New Roman"/>
                <w:color w:val="000000"/>
                <w:sz w:val="24"/>
              </w:rPr>
              <w:t>вые недостатки, редактировать текст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основные средства синтаксической связи между </w:t>
            </w:r>
            <w:r>
              <w:rPr>
                <w:rFonts w:ascii="Times New Roman" w:hAnsi="Times New Roman"/>
                <w:color w:val="000000"/>
                <w:sz w:val="24"/>
              </w:rPr>
              <w:t>частями сложного предложения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сложносочинённое предложение, его строение, смысловое, структурное и инт</w:t>
            </w:r>
            <w:r>
              <w:rPr>
                <w:rFonts w:ascii="Times New Roman" w:hAnsi="Times New Roman"/>
                <w:color w:val="000000"/>
                <w:sz w:val="24"/>
              </w:rPr>
              <w:t>онационное единство частей сложного предложения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явления г</w:t>
            </w:r>
            <w:r>
              <w:rPr>
                <w:rFonts w:ascii="Times New Roman" w:hAnsi="Times New Roman"/>
                <w:color w:val="000000"/>
                <w:sz w:val="24"/>
              </w:rPr>
              <w:t>рамматической синонимии сложносочинённых предложений и простых предложений с однородными членами, использовать соответствующие конструкции в речи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сложноподчинённые предложения, выделять главную и придаточную части предложения, средства </w:t>
            </w:r>
            <w:r>
              <w:rPr>
                <w:rFonts w:ascii="Times New Roman" w:hAnsi="Times New Roman"/>
                <w:color w:val="000000"/>
                <w:sz w:val="24"/>
              </w:rPr>
              <w:t>связи частей сложноподчинённого предложения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подчинительные союзы и союзные слова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</w:t>
            </w:r>
            <w:r>
              <w:rPr>
                <w:rFonts w:ascii="Times New Roman" w:hAnsi="Times New Roman"/>
                <w:color w:val="000000"/>
                <w:sz w:val="24"/>
              </w:rPr>
              <w:t>и, выявлять особенности их строения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</w:t>
            </w:r>
            <w:r>
              <w:rPr>
                <w:rFonts w:ascii="Times New Roman" w:hAnsi="Times New Roman"/>
                <w:color w:val="000000"/>
                <w:sz w:val="24"/>
              </w:rPr>
              <w:t>и)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сложноподчинённые предложения с несколькими придаточными; выявлять однородное, неоднородное и последовательное подчинение придаточных частей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Понимать явления грамматической синонимии сложноподчинённых предложений и простых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 с обособленными членами, использовать соответствующие конструкции в речи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грамматиче</w:t>
            </w:r>
            <w:r>
              <w:rPr>
                <w:rFonts w:ascii="Times New Roman" w:hAnsi="Times New Roman"/>
                <w:color w:val="000000"/>
                <w:sz w:val="24"/>
              </w:rPr>
              <w:t>скую синонимию бессоюзных сложных предложений и союзных сложных предложений, использовать соответствующие конструкции в речи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типы сложных предложений с разными видами связи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прямую и косвенную речь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</w:t>
            </w:r>
            <w:r>
              <w:rPr>
                <w:rFonts w:ascii="Times New Roman" w:hAnsi="Times New Roman"/>
                <w:color w:val="000000"/>
                <w:sz w:val="24"/>
              </w:rPr>
              <w:t>синонимию предложений с прямой и косвенной речью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сложных предложений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и применять основные нормы построения сложносочинённого предложения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и применять основные нормы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построения сложноподчинённого предложения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и применять основные нормы построения бессоюзного сложного предложения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основные нормы построения сложных предложений с разными видами связи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построения предложений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прямой и косвенной речью, при цитировании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сложносочинённых предложениях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препинания в сложноподчинённых предложениях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бессоюзных сложных предложениях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постановки знаков препинания в сложных предложениях с разными видами связи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Уметь цитировать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разные способы включения цитат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высказывание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предложениях с прямой и косвенной речью, при цитировании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«Выразительность русской речи»</w:t>
            </w:r>
          </w:p>
        </w:tc>
      </w:tr>
      <w:tr w:rsidR="007968D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метафору, олицетворение, эпитет, гиперболу, сравнение</w:t>
            </w:r>
          </w:p>
        </w:tc>
      </w:tr>
    </w:tbl>
    <w:p w:rsidR="007968D7" w:rsidRDefault="007968D7">
      <w:pPr>
        <w:spacing w:after="0"/>
        <w:ind w:left="120"/>
      </w:pPr>
    </w:p>
    <w:p w:rsidR="007968D7" w:rsidRDefault="007968D7">
      <w:pPr>
        <w:sectPr w:rsidR="007968D7">
          <w:pgSz w:w="11906" w:h="16383"/>
          <w:pgMar w:top="1134" w:right="850" w:bottom="1134" w:left="1701" w:header="720" w:footer="720" w:gutter="0"/>
          <w:cols w:space="720"/>
        </w:sectPr>
      </w:pPr>
    </w:p>
    <w:p w:rsidR="007968D7" w:rsidRDefault="008C07FD">
      <w:pPr>
        <w:spacing w:before="199" w:after="199"/>
        <w:ind w:left="120"/>
      </w:pPr>
      <w:bookmarkStart w:id="11" w:name="block-65261235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7968D7" w:rsidRDefault="007968D7">
      <w:pPr>
        <w:spacing w:before="199" w:after="199"/>
        <w:ind w:left="120"/>
      </w:pPr>
    </w:p>
    <w:p w:rsidR="007968D7" w:rsidRDefault="008C07F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7968D7" w:rsidRDefault="007968D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7"/>
        <w:gridCol w:w="8506"/>
      </w:tblGrid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устных монологических высказываний на основе жизненных наблюдений,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чтения научно-учебной, художественной и научно-популярной литературы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Участие в диалоге на лингвистические темы (в рамках изученного) и темы на </w:t>
            </w:r>
            <w:r>
              <w:rPr>
                <w:rFonts w:ascii="Times New Roman" w:hAnsi="Times New Roman"/>
                <w:color w:val="000000"/>
                <w:sz w:val="24"/>
              </w:rPr>
              <w:t>основе жизненных наблюдений. Речевые формулы приветствия, прощания, просьбы, благодарности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Сочине</w:t>
            </w:r>
            <w:r>
              <w:rPr>
                <w:rFonts w:ascii="Times New Roman" w:hAnsi="Times New Roman"/>
                <w:color w:val="000000"/>
                <w:sz w:val="24"/>
              </w:rPr>
              <w:t>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аудирования: выборочное, ознакомительное, детальное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чтения: изучающее, ознакомительное, просмотровое, поисковое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основные признаки. Тема и главная мысль текста. Микротема текста. Ключевые слова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описание, повествование, рассуждение; их особенности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как тип речи. Рассказ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Смысловой </w:t>
            </w:r>
            <w:r>
              <w:rPr>
                <w:rFonts w:ascii="Times New Roman" w:hAnsi="Times New Roman"/>
                <w:color w:val="000000"/>
                <w:sz w:val="24"/>
              </w:rPr>
              <w:t>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Композиционная структура текста. Абзац как средство деления текста </w:t>
            </w:r>
            <w:r>
              <w:rPr>
                <w:rFonts w:ascii="Times New Roman" w:hAnsi="Times New Roman"/>
                <w:color w:val="000000"/>
                <w:sz w:val="24"/>
              </w:rPr>
              <w:t>на композиционно-смысловые части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t>разновидности языка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функциональных разновидностях языка (о разговорной речи, функциональных стилях, языке художественной литературы)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 согласных </w:t>
            </w:r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звуков в речевом потоке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способы толкования лексического значения слова (подбор однокоренных </w:t>
            </w:r>
            <w:r>
              <w:rPr>
                <w:rFonts w:ascii="Times New Roman" w:hAnsi="Times New Roman"/>
                <w:color w:val="000000"/>
                <w:sz w:val="24"/>
              </w:rPr>
              <w:t>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значения слова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родовых и видовых понятий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Морфема как минимальная значимая единица языка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морфем (корень, </w:t>
            </w:r>
            <w:r>
              <w:rPr>
                <w:rFonts w:ascii="Times New Roman" w:hAnsi="Times New Roman"/>
                <w:color w:val="000000"/>
                <w:sz w:val="24"/>
              </w:rPr>
              <w:t>приставка, суффикс, окончание)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как лексико-грамматические разряды слов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Система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частей речи в русском языке. Самостоятельные и служебные части речи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Лексико-грамматические разряды имён существительных по значению, имена существительные собственные и </w:t>
            </w:r>
            <w:r>
              <w:rPr>
                <w:rFonts w:ascii="Times New Roman" w:hAnsi="Times New Roman"/>
                <w:color w:val="000000"/>
                <w:sz w:val="24"/>
              </w:rPr>
              <w:t>нарицательные; имена существительные одушевлённые и неодушевлённые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Род, число, падеж имени существительного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существительных. Разносклоняемые имена существительные. Несклоняемые имена существительные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прилагательные полные и краткие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Глаголы возвратные и </w:t>
            </w:r>
            <w:r>
              <w:rPr>
                <w:rFonts w:ascii="Times New Roman" w:hAnsi="Times New Roman"/>
                <w:color w:val="000000"/>
                <w:sz w:val="24"/>
              </w:rPr>
              <w:t>невозвратные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 и его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признаки. Средства связи слов в словосочетании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словосочетания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его признаки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цели высказывания (повествовательные,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вопросительные, побудительные)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4.9.3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простые и сложные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нераспространённые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и простого осложнённого предложений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Подлежащее и морфологические средства его выражения: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</w:t>
            </w:r>
            <w:r>
              <w:rPr>
                <w:rFonts w:ascii="Times New Roman" w:hAnsi="Times New Roman"/>
                <w:color w:val="000000"/>
                <w:sz w:val="24"/>
              </w:rPr>
              <w:t>падежа с существительным в форме родительного падежа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 и способы его выражения: глаголом, именем существительным, именем прилагательным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Синтаксис. Второстепенные члены предложения 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Второстепенные члены предложения: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определение, дополнение, обстоятельство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 типичные средства его выражения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(прямое и косвенное) и типичные средства его выражения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Обстоятельство, типичные средства его выражения, виды обстоятельств по значению </w:t>
            </w:r>
            <w:r>
              <w:rPr>
                <w:rFonts w:ascii="Times New Roman" w:hAnsi="Times New Roman"/>
                <w:color w:val="000000"/>
                <w:sz w:val="24"/>
              </w:rPr>
              <w:t>(времени, места, образа действия, цели, причины, меры и степени, условия, уступки)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и),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но)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</w:t>
            </w:r>
            <w:r>
              <w:rPr>
                <w:rFonts w:ascii="Times New Roman" w:hAnsi="Times New Roman"/>
                <w:color w:val="000000"/>
                <w:sz w:val="24"/>
              </w:rPr>
              <w:t>ия с обобщающими словами при однородных членах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обращением, особенности интонации. Обращение и средства его выражения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сложносочинённые и сложноподчинённые (общее представление, практическое усвоение)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русского ударения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нормы постановки ударения имён существительных (в рамках изученного)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произношения и нормы постановки ударения в глагольных формах (в рамках изученного) 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имён существительных (в рамках изученного)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имён прилагательных (в рамках изученного)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глаголов (в рамках изученного)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«орфограмма». Буквенные и </w:t>
            </w:r>
            <w:r>
              <w:rPr>
                <w:rFonts w:ascii="Times New Roman" w:hAnsi="Times New Roman"/>
                <w:color w:val="000000"/>
                <w:sz w:val="24"/>
              </w:rPr>
              <w:t>небуквенные орфограммы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разделительных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безударными проверяемыми, непроверяемыми гласными (в рамках изученного)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а // о: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-лаг- и -лож-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-раст-, -ращ-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-рос-; -гар-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-гор-, -зар- </w:t>
            </w: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-зор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-клан-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-клон-, -скак-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-скоч-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 // и: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бер-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-бир-, -блест-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-блист-, -дер- </w:t>
            </w: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-дир-, -жег-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-жиг-, -мер-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-мир-, -пер-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-пир-, -стел-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-стил-, -тер-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-тир-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</w:t>
            </w:r>
            <w:r>
              <w:rPr>
                <w:rFonts w:ascii="Times New Roman" w:hAnsi="Times New Roman"/>
                <w:color w:val="000000"/>
                <w:sz w:val="24"/>
              </w:rPr>
              <w:t>проверяемыми, непроверяемыми, непроизносимыми согласными (в рамках изученного)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ё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в корне слова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неизменяемых на письме приставок и приставок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-з(-с)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приставок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ц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прилагательных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 окончаниях имён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прилагательных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кратких форм имён прилагательных с основой на шипящий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прилагательными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как показателя грамматической формы в инфинитиве, в форме 2-го лица единственного числа после шипящих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глаголах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-ова-, -ева-, -ыва-, -ива-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глагола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гласной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формах прошедшего времени глагола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не </w:t>
            </w:r>
            <w:r>
              <w:rPr>
                <w:rFonts w:ascii="Times New Roman" w:hAnsi="Times New Roman"/>
                <w:color w:val="000000"/>
                <w:sz w:val="24"/>
              </w:rPr>
              <w:t>с глаголами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Орфографический анализ слов (в </w:t>
            </w:r>
            <w:r>
              <w:rPr>
                <w:rFonts w:ascii="Times New Roman" w:hAnsi="Times New Roman"/>
                <w:color w:val="000000"/>
                <w:sz w:val="24"/>
              </w:rPr>
              <w:t>рамках изученного)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окончаний имён существительных;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 окончаниях,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-чик-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-щик-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-ик- (-чик-)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употребления (неупотребления)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конце имён существительных после шипящих;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существительными, правописание собственных имён существительных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да (в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но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сложных предложений, состоящих из ча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стей, связанных бессоюзной связью 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но, а, однако, зато, да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диалога на письме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7968D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Уместное использование слов с суффиксами </w:t>
            </w:r>
            <w:r>
              <w:rPr>
                <w:rFonts w:ascii="Times New Roman" w:hAnsi="Times New Roman"/>
                <w:color w:val="000000"/>
                <w:sz w:val="24"/>
              </w:rPr>
              <w:t>оценки в собственной речи</w:t>
            </w:r>
          </w:p>
        </w:tc>
      </w:tr>
    </w:tbl>
    <w:p w:rsidR="007968D7" w:rsidRDefault="007968D7">
      <w:pPr>
        <w:spacing w:after="0"/>
        <w:ind w:left="120"/>
      </w:pPr>
    </w:p>
    <w:p w:rsidR="007968D7" w:rsidRDefault="008C07F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</w:t>
      </w:r>
    </w:p>
    <w:p w:rsidR="007968D7" w:rsidRDefault="007968D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8"/>
        <w:gridCol w:w="8565"/>
      </w:tblGrid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Монолог-описание, монолог-повествование, монолог-рассуждение;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сообщение на лингвистическую тему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План текста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(простой, сложный; назывной, вопросный); главная и второстепенная информация текста; пересказ текста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как тип речи. Описание внешности человека. Описание помещения. Описание природы. Описание местности. Описание действий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</w:t>
            </w:r>
            <w:r>
              <w:rPr>
                <w:rFonts w:ascii="Times New Roman" w:hAnsi="Times New Roman"/>
                <w:color w:val="000000"/>
                <w:sz w:val="24"/>
              </w:rPr>
              <w:t>новидности языка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стиль. Заявление. Расписка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стиль. Словарная статья. Научное сообщение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русского языка с точки зрения её происхождения: исконно русские и заимствованные </w:t>
            </w:r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принадлежности к активному и пассивному запасу: неологизмы, устаревшие слова (историзмы и архаизмы)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русского языка с точки зрения сферы употребления: общеупотребительная лексика и лексика </w:t>
            </w:r>
            <w:r>
              <w:rPr>
                <w:rFonts w:ascii="Times New Roman" w:hAnsi="Times New Roman"/>
                <w:color w:val="000000"/>
                <w:sz w:val="24"/>
              </w:rPr>
              <w:t>ограниченного употребления (диалектизмы, термины, профессионализмы, жаргонизмы)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Формообразующие и словообразующие морфемы. Производящая основа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</w:t>
            </w:r>
            <w:r>
              <w:rPr>
                <w:rFonts w:ascii="Times New Roman" w:hAnsi="Times New Roman"/>
                <w:color w:val="000000"/>
                <w:sz w:val="24"/>
              </w:rPr>
              <w:t>другую)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имён существительных, имён прилагательных, имён числительных, местоимений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анализ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Качественные, относительные и притяжательные имена прилагательные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качественных имён прилагательных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Морфология. Имя </w:t>
            </w:r>
            <w:r>
              <w:rPr>
                <w:rFonts w:ascii="Times New Roman" w:hAnsi="Times New Roman"/>
                <w:color w:val="000000"/>
                <w:sz w:val="24"/>
              </w:rPr>
              <w:t>числительное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имени числительного. Синтаксические функции имён числительных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имён </w:t>
            </w:r>
            <w:r>
              <w:rPr>
                <w:rFonts w:ascii="Times New Roman" w:hAnsi="Times New Roman"/>
                <w:color w:val="000000"/>
                <w:sz w:val="24"/>
              </w:rPr>
              <w:t>числительных по строению: простые, сложные, составные числительные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 порядковых имён числительных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местоимения.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Синтаксические функции местоимений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Роль местоимений в речи. П</w:t>
            </w:r>
            <w:r>
              <w:rPr>
                <w:rFonts w:ascii="Times New Roman" w:hAnsi="Times New Roman"/>
                <w:color w:val="000000"/>
                <w:sz w:val="24"/>
              </w:rPr>
              <w:t>ритяжательные и указательные местоимения как средства связи предложений в тексте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Безличные глаголы.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личных глаголов в безличном значении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Изъявительное, условное и повелительное наклонения глагола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произношения и нормы постановки ударения имён существительных (в рамках </w:t>
            </w:r>
            <w:r>
              <w:rPr>
                <w:rFonts w:ascii="Times New Roman" w:hAnsi="Times New Roman"/>
                <w:color w:val="000000"/>
                <w:sz w:val="24"/>
              </w:rPr>
              <w:t>изученного)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в глагольных формах (в рамках изученного)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словари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местоимений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соответствии с требованиями русского речевого этикета, в том числе местоимений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словоизменения имён существительных 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</w:t>
            </w:r>
            <w:r>
              <w:rPr>
                <w:rFonts w:ascii="Times New Roman" w:hAnsi="Times New Roman"/>
                <w:color w:val="000000"/>
                <w:sz w:val="24"/>
              </w:rPr>
              <w:t>ён прилагательных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образование форм имён числительных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глаголов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употребление собирательных имён числительных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Видо-временная соотнесённость глагольных форм в тексте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 сложносокращённых слов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правописания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-кас-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-кос-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чередованием а // о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правописания гласных в приставках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при-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слитного и дефисного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полу-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 словами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именах прилагательных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-к-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прилагательных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имён прилагательных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правописания имён числительных: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ь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 именах числительных; написание двойных согласных; слитное, </w:t>
            </w:r>
            <w:r>
              <w:rPr>
                <w:rFonts w:ascii="Times New Roman" w:hAnsi="Times New Roman"/>
                <w:color w:val="000000"/>
                <w:sz w:val="24"/>
              </w:rPr>
              <w:t>раздельное, дефисное написание числительных; нормы правописания окончаний числительных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правописания местоимений: правописание местоимений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>; слитное, раздельное и дефисное написание местоимений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как показателя грамма</w:t>
            </w:r>
            <w:r>
              <w:rPr>
                <w:rFonts w:ascii="Times New Roman" w:hAnsi="Times New Roman"/>
                <w:color w:val="000000"/>
                <w:sz w:val="24"/>
              </w:rPr>
              <w:t>тической формы в повелительном наклонении глагола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Эпитеты, метафоры, олицетворения</w:t>
            </w:r>
          </w:p>
        </w:tc>
      </w:tr>
      <w:tr w:rsidR="007968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Употребление </w:t>
            </w:r>
            <w:r>
              <w:rPr>
                <w:rFonts w:ascii="Times New Roman" w:hAnsi="Times New Roman"/>
                <w:color w:val="000000"/>
                <w:sz w:val="24"/>
              </w:rPr>
              <w:t>лексических средств в соответствии с ситуацией общения</w:t>
            </w:r>
          </w:p>
        </w:tc>
      </w:tr>
    </w:tbl>
    <w:p w:rsidR="007968D7" w:rsidRDefault="007968D7">
      <w:pPr>
        <w:spacing w:after="0"/>
        <w:ind w:left="120"/>
      </w:pPr>
    </w:p>
    <w:p w:rsidR="007968D7" w:rsidRDefault="008C07F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7968D7" w:rsidRDefault="007968D7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8"/>
        <w:gridCol w:w="8291"/>
      </w:tblGrid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Монолог-описание, монолог-рассуждение, монолог-повествование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диалога: побуждение к действию, обмен мнениями, запрос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информации, сообщение информации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 как </w:t>
            </w:r>
            <w:r>
              <w:rPr>
                <w:rFonts w:ascii="Times New Roman" w:hAnsi="Times New Roman"/>
                <w:color w:val="000000"/>
                <w:sz w:val="24"/>
              </w:rPr>
              <w:t>речевое произведение. Основные признаки текста (обобщение)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текста. Абзац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и средства связи предложений в тексте (обобщение)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план текста (простой, сложный; назывной, вопросный, тезисный); гл</w:t>
            </w:r>
            <w:r>
              <w:rPr>
                <w:rFonts w:ascii="Times New Roman" w:hAnsi="Times New Roman"/>
                <w:color w:val="000000"/>
                <w:sz w:val="24"/>
              </w:rPr>
              <w:t>авная и второстепенная информация текста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функционально-смысловой тип речи. Структурные особенности текста-рассуждения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функциональных разновидностях языка: разговорная речь, </w:t>
            </w:r>
            <w:r>
              <w:rPr>
                <w:rFonts w:ascii="Times New Roman" w:hAnsi="Times New Roman"/>
                <w:color w:val="000000"/>
                <w:sz w:val="24"/>
              </w:rPr>
              <w:t>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стиль. Сфера употребления, функции, языковые особенности. Жанры публицистического стиля (репортаж, заметка, интервью). Употребление я</w:t>
            </w:r>
            <w:r>
              <w:rPr>
                <w:rFonts w:ascii="Times New Roman" w:hAnsi="Times New Roman"/>
                <w:color w:val="000000"/>
                <w:sz w:val="24"/>
              </w:rPr>
              <w:t>зыковых средств выразительности в текстах публицистического стиля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стиль. Сфера употребления, функции, языковые особенности. Инструкция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Причастия как особая группа слов. Признаки </w:t>
            </w:r>
            <w:r>
              <w:rPr>
                <w:rFonts w:ascii="Times New Roman" w:hAnsi="Times New Roman"/>
                <w:color w:val="000000"/>
                <w:sz w:val="24"/>
              </w:rPr>
              <w:t>глагола и имени прилагательного в причастии. Синтаксические функции причастия, роль в речи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Полные и краткие формы страдательных причастий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как особая группа слов. Признаки глагола и наречия в деепричастии. Синтаксическая функция деепричастия, роль в речи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наречий. Синтаксические свойства наречий. Роль в речи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</w:t>
            </w:r>
            <w:r>
              <w:rPr>
                <w:rFonts w:ascii="Times New Roman" w:hAnsi="Times New Roman"/>
                <w:color w:val="000000"/>
                <w:sz w:val="24"/>
              </w:rPr>
              <w:t>наречий по значению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грамматическое значение, морфологические признаки и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функция слов категории состояния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Служебные части речи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служебных частей речи. Отличие самостоятельных частей речи от служебных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Предлог как служебная часть речи. </w:t>
            </w:r>
            <w:r>
              <w:rPr>
                <w:rFonts w:ascii="Times New Roman" w:hAnsi="Times New Roman"/>
                <w:color w:val="000000"/>
                <w:sz w:val="24"/>
              </w:rPr>
              <w:t>Грамматические функции предлогов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Разряды предлогов по происхождению: предлоги производные и непроизводные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предлогов по строению: предлоги простые и составные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Союз </w:t>
            </w:r>
            <w:r>
              <w:rPr>
                <w:rFonts w:ascii="Times New Roman" w:hAnsi="Times New Roman"/>
                <w:color w:val="000000"/>
                <w:sz w:val="24"/>
              </w:rPr>
              <w:t>как служебная часть речи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 по строению: простые и составные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 по значению: сочинительные и подчинительные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Одиночные, двойные и повторяющиеся сочинительные союзы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служебная часть речи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Междометия и звукоподражательные слова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как особая группа слов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речи. Грамматическая омонимия. Использование грамматических омонимов в речи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 в некоторых формах причастий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Постановка ударения в деепричастиях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постановки ударения в наречиях, </w:t>
            </w:r>
            <w:r>
              <w:rPr>
                <w:rFonts w:ascii="Times New Roman" w:hAnsi="Times New Roman"/>
                <w:color w:val="000000"/>
                <w:sz w:val="24"/>
              </w:rPr>
              <w:t>нормы произношения наречий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Созвучные причастия и имена прилагательные (висящий и висячий, горящий и горячий)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предлогов, союзов и частиц в речи в соответствии с их значением и стилистическими особенностями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образования степе</w:t>
            </w:r>
            <w:r>
              <w:rPr>
                <w:rFonts w:ascii="Times New Roman" w:hAnsi="Times New Roman"/>
                <w:color w:val="000000"/>
                <w:sz w:val="24"/>
              </w:rPr>
              <w:t>ней сравнения наречий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Согласование причастий в словосочетаниях типа причастие + существительное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построение предложений с одиночными деепричастиями и деепричастными оборотами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употребления имён существительных и местоимений с предлогами. Правильное использование предлогов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 и с,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Правильное образование предложно-падежных форм с предлогами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по, благодаря, согласно, вопреки, наперерез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</w:t>
            </w:r>
            <w:r>
              <w:rPr>
                <w:rFonts w:ascii="Times New Roman" w:hAnsi="Times New Roman"/>
                <w:color w:val="000000"/>
                <w:sz w:val="24"/>
              </w:rPr>
              <w:t>адежных окончаний причастий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в суффиксах причастий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причастий и отглагольных имён прилагательных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причастиями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в суффиксах деепричастий 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деепричастиями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Слитное, раздельное, дефисное написание наречий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наречиях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-о(-е)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наречий с приставками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из-, до-, с-, в-, на-, за-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Употребление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на конце наречий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наречий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производных предлогов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союзов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Смысловые различия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Использование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письменной речи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приставки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частицы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разными частями речи (обобщение)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бы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ли, же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другими словами. Дефисное написание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-то, -таки, -ка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причастным оборотом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одиночным деепричастием и </w:t>
            </w:r>
            <w:r>
              <w:rPr>
                <w:rFonts w:ascii="Times New Roman" w:hAnsi="Times New Roman"/>
                <w:color w:val="000000"/>
                <w:sz w:val="24"/>
              </w:rPr>
              <w:t>деепричастным оборотом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сложных союзных предложениях. Знаки препинания в предложениях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, связывающим однородные члены и части сложного предложения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выделение междометий и звукоподражательных слов в предлож</w:t>
            </w:r>
            <w:r>
              <w:rPr>
                <w:rFonts w:ascii="Times New Roman" w:hAnsi="Times New Roman"/>
                <w:color w:val="000000"/>
                <w:sz w:val="24"/>
              </w:rPr>
              <w:t>ении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 (в рамках изученного)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7968D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средства выразительности в тексте: фонетические (звукопись), словообразовательные, лексические (обобщение)</w:t>
            </w:r>
          </w:p>
        </w:tc>
      </w:tr>
    </w:tbl>
    <w:p w:rsidR="007968D7" w:rsidRDefault="007968D7">
      <w:pPr>
        <w:spacing w:after="0"/>
        <w:ind w:left="120"/>
      </w:pPr>
    </w:p>
    <w:p w:rsidR="007968D7" w:rsidRDefault="008C07F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7968D7" w:rsidRDefault="007968D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6"/>
        <w:gridCol w:w="8507"/>
      </w:tblGrid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содержания 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Монолог-описание, монолог-рассуждение, монолог-повествование; выступление с научным сообщением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функционально-смысловых типов речи (повествование,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описание, рассуждение)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извлечение информации из различных источников; использование лингвистических словарей; тезисы, конспект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Официально-деловой стиль. Сфера употребления,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функции, языковые особенности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 (заявление, объяснительная записка, автобиография, характеристика)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стиль. Сфера употребления, функции, языковые особенности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Жанры научного стиля (реферат, доклад на научну</w:t>
            </w:r>
            <w:r>
              <w:rPr>
                <w:rFonts w:ascii="Times New Roman" w:hAnsi="Times New Roman"/>
                <w:color w:val="000000"/>
                <w:sz w:val="24"/>
              </w:rPr>
              <w:t>ю тему)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Сочетание различных функциональных разновидностей языка в тексте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словосочетаний по морфологическим свойствам главного слова: глагольные, </w:t>
            </w:r>
            <w:r>
              <w:rPr>
                <w:rFonts w:ascii="Times New Roman" w:hAnsi="Times New Roman"/>
                <w:color w:val="000000"/>
                <w:sz w:val="24"/>
              </w:rPr>
              <w:t>именные, наречные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цели </w:t>
            </w:r>
            <w:r>
              <w:rPr>
                <w:rFonts w:ascii="Times New Roman" w:hAnsi="Times New Roman"/>
                <w:color w:val="000000"/>
                <w:sz w:val="24"/>
              </w:rPr>
              <w:t>высказывания (повествовательные, вопросительные, побудительные)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количеству грамматических основ (простые, сложные)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простых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 по наличию главных членов (двусоставные, односоставные)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 как главные члены предложения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предложения, их виды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предложения, их грамматические признаки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</w:t>
            </w:r>
            <w:r>
              <w:rPr>
                <w:rFonts w:ascii="Times New Roman" w:hAnsi="Times New Roman"/>
                <w:color w:val="000000"/>
                <w:sz w:val="24"/>
              </w:rPr>
              <w:t>ожнённое предложение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предложения, их признаки, средства связи. Союзная и бессоюзная связь однородных членов предложения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обобщающими словами при однородных членах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обособленных членов предложения (обособленные определения,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обособленные приложения, обособленные обстоятельства, обособленные дополнения)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Распространённое и нераспространённое обращение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4.6.10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Группы вводных конструкций по значению (вводные слова со значением различной степени уверенности, различных чувств, </w:t>
            </w:r>
            <w:r>
              <w:rPr>
                <w:rFonts w:ascii="Times New Roman" w:hAnsi="Times New Roman"/>
                <w:color w:val="000000"/>
                <w:sz w:val="24"/>
              </w:rPr>
              <w:t>источника сообщения, порядка мыслей и их связи, способа оформления мыслей)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</w:t>
            </w:r>
            <w:r>
              <w:rPr>
                <w:rFonts w:ascii="Times New Roman" w:hAnsi="Times New Roman"/>
                <w:color w:val="000000"/>
                <w:sz w:val="24"/>
              </w:rPr>
              <w:t>я словосочетаний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синонимия односоставных и двусоставных предложений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словосочетаний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простого предложения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согласования сказуемого с подлежащим, выраженным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словосочетанием, сложносокращёнными словами, словами «большинство» и «меньшинство», количественными сочетаниями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построения предложений с однородными членами, связанными двойными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 только… но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как…так и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построения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Пунктуация. Функции знаков </w:t>
            </w:r>
            <w:r>
              <w:rPr>
                <w:rFonts w:ascii="Times New Roman" w:hAnsi="Times New Roman"/>
                <w:color w:val="000000"/>
                <w:sz w:val="24"/>
              </w:rPr>
              <w:t>препинания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Пунктуационные особенности предложений со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да, нет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постановки знаков препинания в предложениях с однородными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членами, связанными попарно, с помощью повторяющихся союзов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и...и, или...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или, либо...либо, ни...ни, то...то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обобщающими словами при однородных членах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постановки знаков препинания в простом и сложном предложениях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постановки знаков </w:t>
            </w:r>
            <w:r>
              <w:rPr>
                <w:rFonts w:ascii="Times New Roman" w:hAnsi="Times New Roman"/>
                <w:color w:val="000000"/>
                <w:sz w:val="24"/>
              </w:rPr>
              <w:t>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з</w:t>
            </w:r>
            <w:r>
              <w:rPr>
                <w:rFonts w:ascii="Times New Roman" w:hAnsi="Times New Roman"/>
                <w:color w:val="000000"/>
                <w:sz w:val="24"/>
              </w:rPr>
              <w:t>наков препинания в предложениях с вводными и вставными конструкциями, обращениями и междометиями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простых предложений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оформления предложения в устной и письменной речи (интонация, </w:t>
            </w:r>
            <w:r>
              <w:rPr>
                <w:rFonts w:ascii="Times New Roman" w:hAnsi="Times New Roman"/>
                <w:color w:val="000000"/>
                <w:sz w:val="24"/>
              </w:rPr>
              <w:t>логическое ударение, знаки препинания). Нормы использования инверсии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неполных предложений в диалогической речи, соблюдение в устной речи интонации неполного предложения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односоставных предложений в речи</w:t>
            </w:r>
          </w:p>
        </w:tc>
      </w:tr>
    </w:tbl>
    <w:p w:rsidR="007968D7" w:rsidRDefault="007968D7">
      <w:pPr>
        <w:spacing w:after="0"/>
        <w:ind w:left="120"/>
      </w:pPr>
    </w:p>
    <w:p w:rsidR="007968D7" w:rsidRDefault="008C07F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7968D7" w:rsidRDefault="007968D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4"/>
        <w:gridCol w:w="8509"/>
      </w:tblGrid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 элемент содержания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аудирования: выборочное, ознакомительное, детальное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чтения: изучающее, ознакомительное, просмотровое, поисковое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Подробное, сжатое, выборочное изложение прочитанного или прослушанного </w:t>
            </w:r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устных и письменных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 (в том числе сочинения-миниатю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ры); соблюдение языковых норм (орфоэпических, лексических, грамматических, стилистических, орфографических, пунктуационных) русского литературного языка в речевой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практике при создании устных и письменных высказываний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Приёмы работы с учебной книгой, л</w:t>
            </w:r>
            <w:r>
              <w:rPr>
                <w:rFonts w:ascii="Times New Roman" w:hAnsi="Times New Roman"/>
                <w:color w:val="000000"/>
                <w:sz w:val="24"/>
              </w:rPr>
              <w:t>ингвистическими словарями, справочной литературой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письменная, монологическая и диалогическая, полилог. Виды речевой деятельности: говорение, письмо, аудирование, чтение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Сочетание разных функционально-смысловых типов речи в </w:t>
            </w:r>
            <w:r>
              <w:rPr>
                <w:rFonts w:ascii="Times New Roman" w:hAnsi="Times New Roman"/>
                <w:color w:val="000000"/>
                <w:sz w:val="24"/>
              </w:rPr>
              <w:t>тексте, в том числе сочетание элементов разных функциональных разновидностей языка в художественном произведении; особенности употребления языковых средств выразительности в текстах, принадлежащих к различным функционально-смысловым типам речи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</w:t>
            </w:r>
            <w:r>
              <w:rPr>
                <w:rFonts w:ascii="Times New Roman" w:hAnsi="Times New Roman"/>
                <w:color w:val="000000"/>
                <w:sz w:val="24"/>
              </w:rPr>
              <w:t>ционная переработка текста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литературы (повторение, обобщение)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Язык художественной литературы </w:t>
            </w:r>
            <w:r>
              <w:rPr>
                <w:rFonts w:ascii="Times New Roman" w:hAnsi="Times New Roman"/>
                <w:color w:val="000000"/>
                <w:sz w:val="24"/>
              </w:rPr>
              <w:t>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r>
              <w:rPr>
                <w:rFonts w:ascii="Times New Roman" w:hAnsi="Times New Roman"/>
                <w:color w:val="000000"/>
                <w:sz w:val="24"/>
              </w:rPr>
              <w:t>а языка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сложном предложении (повторение). Смысловое, структурное и интонационное единство частей сложного предложения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сложносочинённом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предложении, его строении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Союзы и союзные слова. Различия </w:t>
            </w:r>
            <w:r>
              <w:rPr>
                <w:rFonts w:ascii="Times New Roman" w:hAnsi="Times New Roman"/>
                <w:color w:val="000000"/>
                <w:sz w:val="24"/>
              </w:rPr>
              <w:t>подчинительных союзов и союзных слов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сложноподчинённых предложений по характеру смысловых отношений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между главной и придаточной частями, структуре, синтаксическим средствам связи. Сложноподчинённые предложения с придаточными определительными. С</w:t>
            </w:r>
            <w:r>
              <w:rPr>
                <w:rFonts w:ascii="Times New Roman" w:hAnsi="Times New Roman"/>
                <w:color w:val="000000"/>
                <w:sz w:val="24"/>
              </w:rPr>
              <w:t>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</w:t>
            </w:r>
            <w:r>
              <w:rPr>
                <w:rFonts w:ascii="Times New Roman" w:hAnsi="Times New Roman"/>
                <w:color w:val="000000"/>
                <w:sz w:val="24"/>
              </w:rPr>
              <w:t>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придаточными. Однородное, неоднородное и пос</w:t>
            </w:r>
            <w:r>
              <w:rPr>
                <w:rFonts w:ascii="Times New Roman" w:hAnsi="Times New Roman"/>
                <w:color w:val="000000"/>
                <w:sz w:val="24"/>
              </w:rPr>
              <w:t>ледовательное подчинение придаточных частей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4.1.9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4.1.10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бессоюзного сложного предложения. Виды бессоюзных сложных предложений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Типы сложных предложений с разными видами </w:t>
            </w:r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сложносочинённых предложений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простых предложений с однородными членами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Синонимия предложений с прямой и косвенной речью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сложносочинённого предложения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сложноподчинённого предложения, место придаточного определительного в сложноподчинённом предложении; построение слож</w:t>
            </w:r>
            <w:r>
              <w:rPr>
                <w:rFonts w:ascii="Times New Roman" w:hAnsi="Times New Roman"/>
                <w:color w:val="000000"/>
                <w:sz w:val="24"/>
              </w:rPr>
              <w:t>ноподчинённого предложения с придаточным изъяснительным, присоединённым к главной части союзом чтобы, союзными словами какой, который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предложений с прямой и косвенной речью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Типичные грамматические ошибки при построении </w:t>
            </w:r>
            <w:r>
              <w:rPr>
                <w:rFonts w:ascii="Times New Roman" w:hAnsi="Times New Roman"/>
                <w:color w:val="000000"/>
                <w:sz w:val="24"/>
              </w:rPr>
              <w:t>сложноподчинённых предложений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сложных предложениях (обобщение)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постановки знаков препинания в сложноподчинённых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предложениях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перечисления. Запятая и точка с запятой в бессоюзном сложном предложении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причины, пояснения, дополнения. Двоеточие в бессоюзном сложном предложен</w:t>
            </w:r>
            <w:r>
              <w:rPr>
                <w:rFonts w:ascii="Times New Roman" w:hAnsi="Times New Roman"/>
                <w:color w:val="000000"/>
                <w:sz w:val="24"/>
              </w:rPr>
              <w:t>ии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противопоставления, времени, условия и следствия, сравнения. Тире в бессоюзном сложном предложении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постановки знаков препинания в предложениях с косвенной речью, с прямой речью, при </w:t>
            </w:r>
            <w:r>
              <w:rPr>
                <w:rFonts w:ascii="Times New Roman" w:hAnsi="Times New Roman"/>
                <w:color w:val="000000"/>
                <w:sz w:val="24"/>
              </w:rPr>
              <w:t>цитировании. Способы включения цитат в высказывание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7968D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изобразительно-выразительные средства русского языка, их использование в речи (метафора, эпитет, сравнение, гипербола, </w:t>
            </w:r>
            <w:r>
              <w:rPr>
                <w:rFonts w:ascii="Times New Roman" w:hAnsi="Times New Roman"/>
                <w:color w:val="000000"/>
                <w:sz w:val="24"/>
              </w:rPr>
              <w:t>олицетворение и другие)</w:t>
            </w:r>
          </w:p>
        </w:tc>
      </w:tr>
    </w:tbl>
    <w:p w:rsidR="007968D7" w:rsidRDefault="007968D7">
      <w:pPr>
        <w:sectPr w:rsidR="007968D7">
          <w:pgSz w:w="11906" w:h="16383"/>
          <w:pgMar w:top="1134" w:right="850" w:bottom="1134" w:left="1701" w:header="720" w:footer="720" w:gutter="0"/>
          <w:cols w:space="720"/>
        </w:sectPr>
      </w:pPr>
    </w:p>
    <w:p w:rsidR="007968D7" w:rsidRDefault="008C07FD">
      <w:pPr>
        <w:spacing w:before="199" w:after="199" w:line="336" w:lineRule="auto"/>
        <w:ind w:left="120"/>
      </w:pPr>
      <w:bookmarkStart w:id="12" w:name="block-65261236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ПРОВЕРЯЕМЫЕ НА ОГЭ ПО РУССКОМУ ЯЗЫКУ ТРЕБОВАНИЯ К РЕЗУЛЬТАТАМ ОСВОЕНИЯ ОСНОВНОЙ ОБРАЗОВАТЕЛЬНОЙ ПРОГРАММЫ ОСНОВНОГО ОБЩЕГО ОБРАЗОВАНИЯ</w:t>
      </w:r>
    </w:p>
    <w:p w:rsidR="007968D7" w:rsidRDefault="007968D7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72"/>
        <w:gridCol w:w="7691"/>
      </w:tblGrid>
      <w:tr w:rsidR="007968D7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1862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базового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уровня освоения основной образовательной программы основного общего образования на основе ФГОС </w:t>
            </w:r>
          </w:p>
        </w:tc>
      </w:tr>
      <w:tr w:rsidR="007968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различных видов устной и письменной речевой деятельности (говорения и аудирования, чтения и письма); формирование умений речевого взаимодей</w:t>
            </w:r>
            <w:r>
              <w:rPr>
                <w:rFonts w:ascii="Times New Roman" w:hAnsi="Times New Roman"/>
                <w:color w:val="000000"/>
                <w:sz w:val="24"/>
              </w:rPr>
              <w:t>ствия (в том числе общения при помощи современных средств устной и письменной коммуникации):</w:t>
            </w:r>
          </w:p>
        </w:tc>
      </w:tr>
      <w:tr w:rsidR="007968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 w:rsidR="007968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в диалоге разных видов: побуждение к действию, обмен мнениями, запрос информации, сообщение информации (создание не менее шести реплик);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обсуждение и чёткая формулировка цели, плана совместной групповой деятельности</w:t>
            </w:r>
          </w:p>
        </w:tc>
      </w:tr>
      <w:tr w:rsidR="007968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различными видами аудирования (выборочным, детальным, ознакомительным) учебно-научных, художественных, публицистических текстов различных функционально-смысловых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типов речи</w:t>
            </w:r>
          </w:p>
        </w:tc>
      </w:tr>
      <w:tr w:rsidR="007968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различными видами чтения (просмотровым, ознакомительным, изучающим, поисковым)</w:t>
            </w:r>
          </w:p>
        </w:tc>
      </w:tr>
      <w:tr w:rsidR="007968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понимание прослушанных или прочитанных учебно-научных, официально-деловых, публицистических, художественных текстов различных </w:t>
            </w: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</w:t>
            </w:r>
          </w:p>
        </w:tc>
      </w:tr>
      <w:tr w:rsidR="007968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умениями информационной переработки прослушанного или прочитанного текста: составление плана текста (простого, сложного; назывного, вопросного, тезисного) с целью дальнейшего воспроизведения содержания текста в устной и письменной форме; вы</w:t>
            </w:r>
            <w:r>
              <w:rPr>
                <w:rFonts w:ascii="Times New Roman" w:hAnsi="Times New Roman"/>
                <w:color w:val="000000"/>
                <w:sz w:val="24"/>
              </w:rPr>
              <w:t>деление главной и второстепенной информации, явной и скрытой информации в тексте</w:t>
            </w:r>
          </w:p>
        </w:tc>
      </w:tr>
      <w:tr w:rsidR="007968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содержания прослушанного или прочитанного учебно-научного текста в виде таблицы, схемы; представление содержания таблицы, схемы в виде текста; комментирован</w:t>
            </w:r>
            <w:r>
              <w:rPr>
                <w:rFonts w:ascii="Times New Roman" w:hAnsi="Times New Roman"/>
                <w:color w:val="000000"/>
                <w:sz w:val="24"/>
              </w:rPr>
              <w:t>ие текста или его фрагмента</w:t>
            </w:r>
          </w:p>
        </w:tc>
      </w:tr>
      <w:tr w:rsidR="007968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передача в устной или письменной форме содержания прослушанных или прочитанных текстов различных функционально-смысловых типов речи (повествование, описание, рассуждение-доказательство, рассуждение-объяснение, рассуждение-р</w:t>
            </w:r>
            <w:r>
              <w:rPr>
                <w:rFonts w:ascii="Times New Roman" w:hAnsi="Times New Roman"/>
                <w:color w:val="000000"/>
                <w:sz w:val="24"/>
              </w:rPr>
              <w:t>азмышление) с заданной степенью свёрнутости: подробное изложение (исходный текст объёмом не менее 280 слов), сжатое и выборочное изложение (исходный текст объёмом не менее 300 слов)</w:t>
            </w:r>
          </w:p>
        </w:tc>
      </w:tr>
      <w:tr w:rsidR="007968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устный пересказ прочитанного или прослушанного текста объёмом не </w:t>
            </w:r>
            <w:r>
              <w:rPr>
                <w:rFonts w:ascii="Times New Roman" w:hAnsi="Times New Roman"/>
                <w:color w:val="000000"/>
                <w:sz w:val="24"/>
              </w:rPr>
              <w:t>менее 150 слов</w:t>
            </w:r>
          </w:p>
        </w:tc>
      </w:tr>
      <w:tr w:rsidR="007968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</w:t>
            </w:r>
          </w:p>
        </w:tc>
      </w:tr>
      <w:tr w:rsidR="007968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 письменных текстов различных стилей и функционально-смысловых типов речи (повествование, описание, рассуждение: рассуждение-доказательство, рассуждение-объяснение, рассуждение-размышление) с соблюдением норм построения текста: соответствие текста теме и </w:t>
            </w:r>
            <w:r>
              <w:rPr>
                <w:rFonts w:ascii="Times New Roman" w:hAnsi="Times New Roman"/>
                <w:color w:val="000000"/>
                <w:sz w:val="24"/>
              </w:rPr>
              <w:t>основной мысли; цельность и относительная законченность; последовательность изложения (развёртывание содержания в зависимости от цели текста, типа речи); правильность выделения абзацев в тексте; наличие грамматической связи предложений в тексте; логичность</w:t>
            </w:r>
            <w:r>
              <w:rPr>
                <w:rFonts w:ascii="Times New Roman" w:hAnsi="Times New Roman"/>
                <w:color w:val="000000"/>
                <w:sz w:val="24"/>
              </w:rPr>
              <w:t>; осуществление выбора языковых средств для создания устного или письменного высказывания в соответствии с коммуникативным замыслом</w:t>
            </w:r>
          </w:p>
        </w:tc>
      </w:tr>
      <w:tr w:rsidR="007968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 и оценивание собственных и чужих письменных и устных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речевых высказываний с точки зрения решения коммуникативно</w:t>
            </w:r>
            <w:r>
              <w:rPr>
                <w:rFonts w:ascii="Times New Roman" w:hAnsi="Times New Roman"/>
                <w:color w:val="000000"/>
                <w:sz w:val="24"/>
              </w:rPr>
              <w:t>й задачи, ситуации и условий общения, выразительного словоупотребления, соблюдения норм современного русского литературного языка; понимание и объяснение основных причин коммуникативных успехов и неудач; корректировка речи</w:t>
            </w:r>
          </w:p>
        </w:tc>
      </w:tr>
      <w:tr w:rsidR="007968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расширение и систематизация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t>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 w:rsidR="007968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выделение звуков речи и характеристика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их фонетических признаков; распознавание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звуков речи по заданным характеристика</w:t>
            </w:r>
            <w:r>
              <w:rPr>
                <w:rFonts w:ascii="Times New Roman" w:hAnsi="Times New Roman"/>
                <w:color w:val="000000"/>
                <w:sz w:val="24"/>
              </w:rPr>
              <w:t>м; определение звукового состава слова</w:t>
            </w:r>
          </w:p>
        </w:tc>
      </w:tr>
      <w:tr w:rsidR="007968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морфем в словах; распознавание разных видов морфем</w:t>
            </w:r>
          </w:p>
        </w:tc>
      </w:tr>
      <w:tr w:rsidR="007968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основных способов словообразования; построение словообразовательной цепочки, определение производной и производящей основ</w:t>
            </w:r>
          </w:p>
        </w:tc>
      </w:tr>
      <w:tr w:rsidR="007968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лексического значения слова разными способами (использование толкового словаря, словарей синонимов, антонимов; установление значения слова по контексту)</w:t>
            </w:r>
          </w:p>
        </w:tc>
      </w:tr>
      <w:tr w:rsidR="007968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однозначных и многозначных слов, омонимов, синонимов, антонимов; прямого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переносного значений слова</w:t>
            </w:r>
          </w:p>
        </w:tc>
      </w:tr>
      <w:tr w:rsidR="007968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слов с точки зрения их происхождения, принадлежности к активному или пассивному запасу, сферы употребления (архаизмы, историзмы, неологизмы, заимствованная лексика, профессионализмы, канцеляризмы, диалектизм</w:t>
            </w:r>
            <w:r>
              <w:rPr>
                <w:rFonts w:ascii="Times New Roman" w:hAnsi="Times New Roman"/>
                <w:color w:val="000000"/>
                <w:sz w:val="24"/>
              </w:rPr>
              <w:t>ы, жаргонизмы, разговорная лексика); определение стилистической окраски слова</w:t>
            </w:r>
          </w:p>
        </w:tc>
      </w:tr>
      <w:tr w:rsidR="007968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по значению и основным грамматическим признакам имён существительных, имён прилагательных, глаголов, имён числительных, местоимений, наречий, предлогов, союзов</w:t>
            </w:r>
            <w:r>
              <w:rPr>
                <w:rFonts w:ascii="Times New Roman" w:hAnsi="Times New Roman"/>
                <w:color w:val="000000"/>
                <w:sz w:val="24"/>
              </w:rPr>
              <w:t>, частиц, междометий, звукоподражательных слов, причастий, деепричастий</w:t>
            </w:r>
          </w:p>
        </w:tc>
      </w:tr>
      <w:tr w:rsidR="007968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подчинительной связи слов в словосочетании (согласование, управление, примыкание)</w:t>
            </w:r>
          </w:p>
        </w:tc>
      </w:tr>
      <w:tr w:rsidR="007968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основных видов словосочетаний по морфологическим свойствам </w:t>
            </w:r>
            <w:r>
              <w:rPr>
                <w:rFonts w:ascii="Times New Roman" w:hAnsi="Times New Roman"/>
                <w:color w:val="000000"/>
                <w:sz w:val="24"/>
              </w:rPr>
              <w:t>главного слова (именные, глагольные, наречные)</w:t>
            </w:r>
          </w:p>
        </w:tc>
      </w:tr>
      <w:tr w:rsidR="007968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простых неосложнённых предложений; простых предложений, осложнённых однородными членами, включая предложения с обобщающим словом при однородных членах, обособленными членами, уточняющими чл</w:t>
            </w:r>
            <w:r>
              <w:rPr>
                <w:rFonts w:ascii="Times New Roman" w:hAnsi="Times New Roman"/>
                <w:color w:val="000000"/>
                <w:sz w:val="24"/>
              </w:rPr>
              <w:t>енами, обращением, вводными словами, предложениями и вставными конструкциями</w:t>
            </w:r>
          </w:p>
        </w:tc>
      </w:tr>
      <w:tr w:rsidR="007968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косвенной и прямой речи</w:t>
            </w:r>
          </w:p>
        </w:tc>
      </w:tr>
      <w:tr w:rsidR="007968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предложений по цели высказывания (повествовательные, побудительные, вопросительные), эмоциональной окраске </w:t>
            </w:r>
            <w:r>
              <w:rPr>
                <w:rFonts w:ascii="Times New Roman" w:hAnsi="Times New Roman"/>
                <w:color w:val="000000"/>
                <w:sz w:val="24"/>
              </w:rPr>
              <w:t>(восклицательные и невосклицательные), количеству грамматических основ (простые и сложные), наличию главных членов (двусоставные и односоставные), наличию второстепенных членов (распространённые и нераспространённые); предложений полных и неполных</w:t>
            </w:r>
          </w:p>
        </w:tc>
      </w:tr>
      <w:tr w:rsidR="007968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</w:t>
            </w:r>
            <w:r>
              <w:rPr>
                <w:rFonts w:ascii="Times New Roman" w:hAnsi="Times New Roman"/>
                <w:color w:val="000000"/>
                <w:sz w:val="24"/>
              </w:rPr>
              <w:t>спознавание видов односоставных предложений (назывные, определённо-личные, неопределённо-личные, безличные)</w:t>
            </w:r>
          </w:p>
        </w:tc>
      </w:tr>
      <w:tr w:rsidR="007968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морфологических средств выражения подлежащего, сказуемого разных видов (простого глагольного, составного глагольного, составного и</w:t>
            </w:r>
            <w:r>
              <w:rPr>
                <w:rFonts w:ascii="Times New Roman" w:hAnsi="Times New Roman"/>
                <w:color w:val="000000"/>
                <w:sz w:val="24"/>
              </w:rPr>
              <w:t>менного), второстепенных членов предложения (определения, дополнения, обстоятельства)</w:t>
            </w:r>
          </w:p>
        </w:tc>
      </w:tr>
      <w:tr w:rsidR="007968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бессоюзных и союзных (сложносочинённых и сложноподчинённых) предложений, сложных предложений с разными видами связи; сложноподчинённых предложений с н</w:t>
            </w:r>
            <w:r>
              <w:rPr>
                <w:rFonts w:ascii="Times New Roman" w:hAnsi="Times New Roman"/>
                <w:color w:val="000000"/>
                <w:sz w:val="24"/>
              </w:rPr>
              <w:t>есколькими придаточными (с однородным, неоднородным или последовательным подчинением придаточных)</w:t>
            </w:r>
          </w:p>
        </w:tc>
      </w:tr>
      <w:tr w:rsidR="007968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видов сложносочинённых предложений по смысловым отношениям между его частями</w:t>
            </w:r>
          </w:p>
        </w:tc>
      </w:tr>
      <w:tr w:rsidR="007968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видов сложноподчинённых предложений </w:t>
            </w:r>
            <w:r>
              <w:rPr>
                <w:rFonts w:ascii="Times New Roman" w:hAnsi="Times New Roman"/>
                <w:color w:val="000000"/>
                <w:sz w:val="24"/>
              </w:rPr>
              <w:t>(определительные, изъяснительные, обстоятельственные: времени, места, причины, образа действия и степени, сравнения, условия, уступки, следствия, цели)</w:t>
            </w:r>
          </w:p>
        </w:tc>
      </w:tr>
      <w:tr w:rsidR="007968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подчинительных союзов и союзных слов в сложноподчинённых предложениях</w:t>
            </w:r>
          </w:p>
        </w:tc>
      </w:tr>
      <w:tr w:rsidR="007968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у</w:t>
            </w:r>
            <w:r>
              <w:rPr>
                <w:rFonts w:ascii="Times New Roman" w:hAnsi="Times New Roman"/>
                <w:color w:val="000000"/>
                <w:sz w:val="24"/>
              </w:rPr>
              <w:t>мений проведения различных видов анализа слова, синтаксического анализа словосочетания и предложения, а также многоаспектного анализа текста:</w:t>
            </w:r>
          </w:p>
        </w:tc>
      </w:tr>
      <w:tr w:rsidR="007968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фонетического анализа слова</w:t>
            </w:r>
          </w:p>
        </w:tc>
      </w:tr>
      <w:tr w:rsidR="007968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морфемного анализа слова</w:t>
            </w:r>
          </w:p>
        </w:tc>
      </w:tr>
      <w:tr w:rsidR="007968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проведение </w:t>
            </w:r>
            <w:r>
              <w:rPr>
                <w:rFonts w:ascii="Times New Roman" w:hAnsi="Times New Roman"/>
                <w:color w:val="000000"/>
                <w:sz w:val="24"/>
              </w:rPr>
              <w:t>словообразовательного анализа слова</w:t>
            </w:r>
          </w:p>
        </w:tc>
      </w:tr>
      <w:tr w:rsidR="007968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лексического анализа слова</w:t>
            </w:r>
          </w:p>
        </w:tc>
      </w:tr>
      <w:tr w:rsidR="007968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морфологического анализа слова</w:t>
            </w:r>
          </w:p>
        </w:tc>
      </w:tr>
      <w:tr w:rsidR="007968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орфографического анализа слова, предложения, текста или его фрагмента</w:t>
            </w:r>
          </w:p>
        </w:tc>
      </w:tr>
      <w:tr w:rsidR="007968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проведение пунктуационного анализа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предложения, текста или его фрагмента</w:t>
            </w:r>
          </w:p>
        </w:tc>
      </w:tr>
      <w:tr w:rsidR="007968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синтаксического анализа словосочетания</w:t>
            </w:r>
          </w:p>
        </w:tc>
      </w:tr>
      <w:tr w:rsidR="007968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проведение синтаксического анализа предложения, определение синтаксической роли самостоятельных частей речи в предложении</w:t>
            </w:r>
          </w:p>
        </w:tc>
      </w:tr>
      <w:tr w:rsidR="007968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проведение анализа текста с </w:t>
            </w:r>
            <w:r>
              <w:rPr>
                <w:rFonts w:ascii="Times New Roman" w:hAnsi="Times New Roman"/>
                <w:color w:val="000000"/>
                <w:sz w:val="24"/>
              </w:rPr>
              <w:t>точки зрения его соответствия основным признакам (наличия темы, главной мысли, грамматической связи предложений, цельности и относительной законченности)</w:t>
            </w:r>
          </w:p>
        </w:tc>
      </w:tr>
      <w:tr w:rsidR="007968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смыслового анализа текста</w:t>
            </w:r>
          </w:p>
        </w:tc>
      </w:tr>
      <w:tr w:rsidR="007968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анализа текста с точки зрения его композиц</w:t>
            </w:r>
            <w:r>
              <w:rPr>
                <w:rFonts w:ascii="Times New Roman" w:hAnsi="Times New Roman"/>
                <w:color w:val="000000"/>
                <w:sz w:val="24"/>
              </w:rPr>
              <w:t>ионных особенностей, количества микротем и абзацев</w:t>
            </w:r>
          </w:p>
        </w:tc>
      </w:tr>
      <w:tr w:rsidR="007968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анализа способов и средств связи предложений в тексте или текстовом фрагменте</w:t>
            </w:r>
          </w:p>
        </w:tc>
      </w:tr>
      <w:tr w:rsidR="007968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проведение анализа текста или текстового фрагмента с точки зрения его принадлежности к </w:t>
            </w: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функционально-смысловому типу речи и функциональной разновидности языка</w:t>
            </w:r>
          </w:p>
        </w:tc>
      </w:tr>
      <w:tr w:rsidR="007968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анализа текста с точки зрения употребления в нём языковых средств выразительности (фонетических, лексических, морфологических, синтаксических)</w:t>
            </w:r>
          </w:p>
        </w:tc>
      </w:tr>
      <w:tr w:rsidR="007968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основными н</w:t>
            </w:r>
            <w:r>
              <w:rPr>
                <w:rFonts w:ascii="Times New Roman" w:hAnsi="Times New Roman"/>
                <w:color w:val="000000"/>
                <w:sz w:val="24"/>
              </w:rPr>
              <w:t>ормами современного русского литературного языка (орфоэпическими, лексическими, грамматическими, орфографическими, пунктуационными, стилистическими), нормами речевого этикета; соблюдение их в речевой практике:</w:t>
            </w:r>
          </w:p>
        </w:tc>
      </w:tr>
      <w:tr w:rsidR="007968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орфоэпических норм</w:t>
            </w:r>
          </w:p>
        </w:tc>
      </w:tr>
      <w:tr w:rsidR="007968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соблюдение основных грамматических (морфологических) норм: словоизменение имён существительных, имён прилагательных, местоимений, имён числительных, глаголов; употребление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несклоняемых имён существительных; словообразование имён прилагательных и имён ч</w:t>
            </w:r>
            <w:r>
              <w:rPr>
                <w:rFonts w:ascii="Times New Roman" w:hAnsi="Times New Roman"/>
                <w:color w:val="000000"/>
                <w:sz w:val="24"/>
              </w:rPr>
              <w:t>ислительных</w:t>
            </w:r>
          </w:p>
        </w:tc>
      </w:tr>
      <w:tr w:rsidR="007968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соблюдение основных грамматических (синтаксических) норм: употребление собирательных имён числительных; употребление предлогов -из-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-в-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-на-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составе словосочетаний; согласование сказуемого с подлежащим, выраженным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существительными, сложносокращённ</w:t>
            </w:r>
            <w:r>
              <w:rPr>
                <w:rFonts w:ascii="Times New Roman" w:hAnsi="Times New Roman"/>
                <w:color w:val="000000"/>
                <w:sz w:val="24"/>
              </w:rPr>
              <w:t>ыми словами; построение простого предложения; согласование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построение предложения с однородными чле</w:t>
            </w:r>
            <w:r>
              <w:rPr>
                <w:rFonts w:ascii="Times New Roman" w:hAnsi="Times New Roman"/>
                <w:color w:val="000000"/>
                <w:sz w:val="24"/>
              </w:rPr>
              <w:t>нами, с прямой и косвенной речью, сложных предложений разных видов</w:t>
            </w:r>
          </w:p>
        </w:tc>
      </w:tr>
      <w:tr w:rsidR="007968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лексических (речевых) норм: употребление местоимений 3-го лица в соответствии со смыслом предшествующего текста; различать созвучные причастия и имена прилагательны</w:t>
            </w:r>
            <w:r>
              <w:rPr>
                <w:rFonts w:ascii="Times New Roman" w:hAnsi="Times New Roman"/>
                <w:color w:val="000000"/>
                <w:sz w:val="24"/>
              </w:rPr>
              <w:t>е (висящий и висячий, горящий и горячий); употребление имён существительных с предлогами в соответствии с их грамматическим значением и других.</w:t>
            </w:r>
          </w:p>
        </w:tc>
      </w:tr>
      <w:tr w:rsidR="007968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соблюдение основных орфографических норм: правописание согласных и гласных в составе морфем; употребление </w:t>
            </w:r>
            <w:r>
              <w:rPr>
                <w:rFonts w:ascii="Times New Roman" w:hAnsi="Times New Roman"/>
                <w:color w:val="000000"/>
                <w:sz w:val="24"/>
              </w:rPr>
              <w:t>заглавной и строчной букв, графических сокращений слов; слитные, дефисные и раздельные написания слов и их частей</w:t>
            </w:r>
          </w:p>
        </w:tc>
      </w:tr>
      <w:tr w:rsidR="007968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пунктуационных норм: знаки препинания в конце предложения, в простом неосложнённом предложении, в простом осложнённом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предложении, в сложном предложении, при передаче чужой речи</w:t>
            </w:r>
          </w:p>
        </w:tc>
      </w:tr>
      <w:tr w:rsidR="007968D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анализа исправленных ошибок и недочёт</w:t>
            </w:r>
            <w:r>
              <w:rPr>
                <w:rFonts w:ascii="Times New Roman" w:hAnsi="Times New Roman"/>
                <w:color w:val="000000"/>
                <w:sz w:val="24"/>
              </w:rPr>
              <w:t>ов в тексте</w:t>
            </w:r>
          </w:p>
        </w:tc>
      </w:tr>
    </w:tbl>
    <w:p w:rsidR="007968D7" w:rsidRDefault="007968D7">
      <w:pPr>
        <w:spacing w:after="0" w:line="336" w:lineRule="auto"/>
        <w:ind w:left="120"/>
        <w:jc w:val="right"/>
      </w:pPr>
    </w:p>
    <w:p w:rsidR="007968D7" w:rsidRDefault="007968D7">
      <w:pPr>
        <w:sectPr w:rsidR="007968D7">
          <w:pgSz w:w="11906" w:h="16383"/>
          <w:pgMar w:top="1134" w:right="850" w:bottom="1134" w:left="1701" w:header="720" w:footer="720" w:gutter="0"/>
          <w:cols w:space="720"/>
        </w:sectPr>
      </w:pPr>
    </w:p>
    <w:p w:rsidR="007968D7" w:rsidRDefault="008C07FD">
      <w:pPr>
        <w:spacing w:before="199" w:after="199"/>
        <w:ind w:left="120"/>
      </w:pPr>
      <w:bookmarkStart w:id="13" w:name="block-65261237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РУССКОМУ ЯЗЫКУ</w:t>
      </w:r>
    </w:p>
    <w:p w:rsidR="007968D7" w:rsidRDefault="007968D7">
      <w:pPr>
        <w:spacing w:after="0"/>
        <w:ind w:left="120"/>
        <w:jc w:val="center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3"/>
        <w:gridCol w:w="8500"/>
      </w:tblGrid>
      <w:tr w:rsidR="007968D7">
        <w:trPr>
          <w:trHeight w:val="144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</w:t>
            </w:r>
          </w:p>
        </w:tc>
        <w:tc>
          <w:tcPr>
            <w:tcW w:w="12909" w:type="dxa"/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устных монологических высказываний на основе жизненных наблюдений, чтения научно-учебной,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художественной и научно-популярной литературы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Выступление с научным сообщением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устных высказываний разной коммуникативной направленности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зависимости от темы и условий общения, с использованием жизненного и читательского опыта, иллюстраций, фотографий, сюжетной картины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Подробное, </w:t>
            </w:r>
            <w:r>
              <w:rPr>
                <w:rFonts w:ascii="Times New Roman" w:hAnsi="Times New Roman"/>
                <w:color w:val="000000"/>
                <w:sz w:val="24"/>
              </w:rPr>
              <w:t>выборочное и сжатое изложение содержания прочитанного или прослушанного текста. Изложение содержания текста с изменением лица рассказчика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в диалоге на лингвистические темы (в рамках изученного) и темы на основе жизненных наблюдений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д</w:t>
            </w:r>
            <w:r>
              <w:rPr>
                <w:rFonts w:ascii="Times New Roman" w:hAnsi="Times New Roman"/>
                <w:color w:val="000000"/>
                <w:sz w:val="24"/>
              </w:rPr>
              <w:t>иалога: побуждение к действию, обмен мнениями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диалога: запрос информации, сообщение информации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</w:t>
            </w:r>
            <w:r>
              <w:rPr>
                <w:rFonts w:ascii="Times New Roman" w:hAnsi="Times New Roman"/>
                <w:color w:val="000000"/>
                <w:sz w:val="24"/>
              </w:rPr>
              <w:t>письменных высказываний разной коммуникативной направленности в зависимости от темы и условий общения, использованием жизненного и читательского опыта, иллюстраций, фотографий, сюжетной картины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аудирования: выборочное, ознакомительное, детальное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чтения: изучающее, ознакомительное, просмотровое, поисковое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повествование как тип речи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 как тип речи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рассуждение как тип речи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Сочетание разных функционально-смысловых типов речи в тексте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Смысловой анализ текста: его композиционных особенностей, микротем и абзацев, способов и средств связи предложений в тексте;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языковых средств выразительности (в рамках изученного)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связи предложений и частей текста: формы слова, однокоренные слова, </w:t>
            </w:r>
            <w:r>
              <w:rPr>
                <w:rFonts w:ascii="Times New Roman" w:hAnsi="Times New Roman"/>
                <w:color w:val="000000"/>
                <w:sz w:val="24"/>
              </w:rPr>
              <w:t>синонимы, антонимы, личные местоимения, повтор слова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и средства связи предложений в тексте (обобщение)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главная и второстепенная информация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текста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назывной и вопросный план текста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тезисный план текста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тезисы, конспект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Информационная переработка текста: извлечение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информациииз различных источников; использование лингвистических словарей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приёмы работы с учебной книгой, лингвистическими словарями, справочной литературой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Разговорная </w:t>
            </w:r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Сочетание различных функциональных разновидностей языка в тексте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 гласных </w:t>
            </w:r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звуков в речевом потоке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способы толкования лексического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значения слова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</w:t>
            </w:r>
            <w:r>
              <w:rPr>
                <w:rFonts w:ascii="Times New Roman" w:hAnsi="Times New Roman"/>
                <w:color w:val="000000"/>
                <w:sz w:val="24"/>
              </w:rPr>
              <w:t>ческие группы слов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родовых и видовых понятий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русского </w:t>
            </w:r>
            <w:r>
              <w:rPr>
                <w:rFonts w:ascii="Times New Roman" w:hAnsi="Times New Roman"/>
                <w:color w:val="000000"/>
                <w:sz w:val="24"/>
              </w:rPr>
              <w:t>языка с точки зрения принадлежности к активному и пассивному запасу: неологизмы, устаревшие слова (историзмыи архаизмы)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русского языка с точки зрения сферы употребления: общеупотребительная лексика и лексика ограниченного употребления </w:t>
            </w:r>
            <w:r>
              <w:rPr>
                <w:rFonts w:ascii="Times New Roman" w:hAnsi="Times New Roman"/>
                <w:color w:val="000000"/>
                <w:sz w:val="24"/>
              </w:rPr>
              <w:t>(диалектизмы, термины, профессионализмы, жаргонизмы)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Морфема </w:t>
            </w:r>
            <w:r>
              <w:rPr>
                <w:rFonts w:ascii="Times New Roman" w:hAnsi="Times New Roman"/>
                <w:color w:val="000000"/>
                <w:sz w:val="24"/>
              </w:rPr>
              <w:t>как минимальная значимая единица языка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морфем (корень, приставка, суффикс, окончание)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Формообразующие и словообразующие морфемы. Производящая основа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</w:t>
            </w:r>
            <w:r>
              <w:rPr>
                <w:rFonts w:ascii="Times New Roman" w:hAnsi="Times New Roman"/>
                <w:color w:val="000000"/>
                <w:sz w:val="24"/>
              </w:rPr>
              <w:t>вообразовательный анализ слов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как лексико-грамматические разряды слов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существительное как часть речи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Род, число, падеж имени существительного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существительных. Разносклоняемые имена существительные. Несклоняемые имена существительные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прилагательные полные и краткие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Качественные, относительные и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имена прилагательные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качественных имён прилагательных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Изъявительное, условное и повелительное наклонения глагола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грамматическое значение имени числительного. Синтаксические функции имён </w:t>
            </w:r>
            <w:r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количественных и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порядковых имён числительных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местоимений: личные, возвратное, </w:t>
            </w:r>
            <w:r>
              <w:rPr>
                <w:rFonts w:ascii="Times New Roman" w:hAnsi="Times New Roman"/>
                <w:color w:val="000000"/>
                <w:sz w:val="24"/>
              </w:rPr>
              <w:t>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Причастия как особая группа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глагола и имени прилагательного в причастии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Полные и краткие формы страдательных причастий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Причастный </w:t>
            </w:r>
            <w:r>
              <w:rPr>
                <w:rFonts w:ascii="Times New Roman" w:hAnsi="Times New Roman"/>
                <w:color w:val="000000"/>
                <w:sz w:val="24"/>
              </w:rPr>
              <w:t>оборот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как особая группа слов. Признаки глагола и наречия в деепричастии. Синтаксическая функция деепричастия, роль в речи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Деепричастия совершенного и </w:t>
            </w:r>
            <w:r>
              <w:rPr>
                <w:rFonts w:ascii="Times New Roman" w:hAnsi="Times New Roman"/>
                <w:color w:val="000000"/>
                <w:sz w:val="24"/>
              </w:rPr>
              <w:t>несовершенного вида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наречий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Простая и составная формы сравнительной и </w:t>
            </w:r>
            <w:r>
              <w:rPr>
                <w:rFonts w:ascii="Times New Roman" w:hAnsi="Times New Roman"/>
                <w:color w:val="000000"/>
                <w:sz w:val="24"/>
              </w:rPr>
              <w:t>превосходной степеней сравнения наречий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служебная часть речи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предлогов по происхождению: предлоги производные и непроизводные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предлогов по строению: предлоги простые и составные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Союз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служебная часть речи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 по строению: простые и составные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 по значению: сочинительные и подчинительные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Одиночные, двойные и повторяющиеся сочинительные союзы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</w:t>
            </w:r>
            <w:r>
              <w:rPr>
                <w:rFonts w:ascii="Times New Roman" w:hAnsi="Times New Roman"/>
                <w:color w:val="000000"/>
                <w:sz w:val="24"/>
              </w:rPr>
              <w:t>анализ союзов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служебная часть речи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Морфология. Междометия и </w:t>
            </w: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как особая группа слов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Омонимия слов разных частей речи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омонимия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грамматических омонимов в речи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словосочетаний по морфологическим свойствам главного слова: глагольные, именные, наречные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Синтаксис.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 по количеству грамматических основ (простые, сложные)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 как главные члены предложения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сказуемого (простое </w:t>
            </w:r>
            <w:r>
              <w:rPr>
                <w:rFonts w:ascii="Times New Roman" w:hAnsi="Times New Roman"/>
                <w:color w:val="000000"/>
                <w:sz w:val="24"/>
              </w:rPr>
              <w:t>глагольное, составное глагольное, составное именное) и способы его выражения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предложения, их виды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согласованные и несогласованные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(места, времени, причины, цели, образа действия, меры и степени, условия, уступки)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предложения, их грамматические признаки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односоставных предложений: назывные,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определённо-личные, неопределённо-личные, обобщённо-личные, безличные предложения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предложения, их признаки, средства связи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обобщающими словами при однородных членах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Уточняющие члены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предложения, пояснительные и присоединительные конструкции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Распространенное и нераспространённое обращение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Группы вводных конструкций по значению (вводные слова со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</w:t>
            </w:r>
            <w:r>
              <w:rPr>
                <w:rFonts w:ascii="Times New Roman" w:hAnsi="Times New Roman"/>
                <w:color w:val="000000"/>
                <w:sz w:val="24"/>
              </w:rPr>
              <w:t>аксис. Сложное предложение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сложноподчинённом предложении. Главная и придаточная части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Смысловые отношения между частями бессоюзного сложного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Грамматическая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синонимия словосочетаний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синонимия односоставных и двусоставных предложений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Грамматическая синонимия сложноподчинённых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 и простых предложений с обособленными членами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Синонимия предложений с прямой и косвенной речью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орфоэпические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нормы современного русского литературного языка: свойства русского ударения; нормы произношения и нормы постановки ударения в изученных частях речи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лексические (речевые) нормы современного русского литературного языка: разные виды лексических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словарей (толковый словарь, словари синонимов, антонимов, омонимов, паронимов) и их роль в овладении словарным богатством родного языка; употребление местоимений в соответствии с требованиями русского речевого этикета, в том числе местоимения 3-го лица в </w:t>
            </w:r>
            <w:r>
              <w:rPr>
                <w:rFonts w:ascii="Times New Roman" w:hAnsi="Times New Roman"/>
                <w:color w:val="000000"/>
                <w:sz w:val="24"/>
              </w:rPr>
              <w:t>соответствии со смыслом предшествующего текста (устранение двусмысленности, неточности); созвучные причастия и имена прилагательные (висящий и висячий, горящий и горячий); употребление предлогов, союзов и частиц в речи в соответствии с их значением и стили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стическими особенностями; употребление союзов в речи в соответствии с их значением и стилистическими особенностями; употребление частиц в предложении и тексте в соответствии с их значением и стилистической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окраской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грамматические (морфологиче</w:t>
            </w:r>
            <w:r>
              <w:rPr>
                <w:rFonts w:ascii="Times New Roman" w:hAnsi="Times New Roman"/>
                <w:color w:val="000000"/>
                <w:sz w:val="24"/>
              </w:rPr>
              <w:t>ские) нормы современного русского литературного языка: нормы словоизменения изученных частей речи; правильное образование форм имён числительных; нормы образования степеней сравнения имён прилагательных и наречий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грамматические (синтаксические) нормы современного русского литературного языка: правильное употребление собирательных имён числительных; видо-временная соотнесённость глагольных форм в тексте; употребление причастий с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согласование </w:t>
            </w:r>
            <w:r>
              <w:rPr>
                <w:rFonts w:ascii="Times New Roman" w:hAnsi="Times New Roman"/>
                <w:color w:val="000000"/>
                <w:sz w:val="24"/>
              </w:rPr>
              <w:t>причастий в словосочетаниях типа «причастие + существительное»; правильное построение предложений с одиночными деепричастиями и деепричастными оборотами; нормы употребления имён существительных и местоимений с предлогами; правильное использование предлогов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-из-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-в- </w:t>
            </w:r>
            <w:r>
              <w:rPr>
                <w:rFonts w:ascii="Times New Roman" w:hAnsi="Times New Roman"/>
                <w:color w:val="000000"/>
                <w:sz w:val="24"/>
              </w:rPr>
              <w:t>и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на-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правильное образование предложно-падежных форм с предлогами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по, благодаря, согласно, вопреки, наперерез</w:t>
            </w:r>
            <w:r>
              <w:rPr>
                <w:rFonts w:ascii="Times New Roman" w:hAnsi="Times New Roman"/>
                <w:color w:val="000000"/>
                <w:sz w:val="24"/>
              </w:rPr>
              <w:t>; нормы построения словосочетаний; нормы построения простого предложения; нормы согласования сказуемого с подлежащим, выраженным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словосочетанием, сложносокращёнными словами, словами большинство и меньшинство, количественными сочетаниями; нормы построения предложений с однородными членами, связанными двойными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 только… но и, как… так и</w:t>
            </w:r>
            <w:r>
              <w:rPr>
                <w:rFonts w:ascii="Times New Roman" w:hAnsi="Times New Roman"/>
                <w:color w:val="000000"/>
                <w:sz w:val="24"/>
              </w:rPr>
              <w:t>; нормы построения предложений с вводны</w:t>
            </w:r>
            <w:r>
              <w:rPr>
                <w:rFonts w:ascii="Times New Roman" w:hAnsi="Times New Roman"/>
                <w:color w:val="000000"/>
                <w:sz w:val="24"/>
              </w:rPr>
              <w:t>ми словами и предложениями, вставными конструкциями, обращениями (распространёнными и нераспространёнными), междометиями; нормы построения сложносочинённого предложения; нормы построения сложноподчинённого предложения, место придаточного определительного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который; нормы построения предложений с прямой и косвенной речью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«орфограмма». Буквенные и небуквенные орфограммы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и согласных в корне слова: правописание корней с безударными проверяемыми, непроверяемыми и чередующимися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(-лаг-//-лож-; -раст-//-ращ-//-рос-; -гар-//-гор-; -зар-//-зор-; -к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лан-//-клон-;-скак-//-скоч-; -бер-//-бир-; -блест-//-блист-; -дер-//-дир-; -жег-//-жиг-;-мер-//-мир-; -пер-//-пир-; -стел-//-стил-; -тер-//-тир-; -кас-//-кос-</w:t>
            </w:r>
            <w:r>
              <w:rPr>
                <w:rFonts w:ascii="Times New Roman" w:hAnsi="Times New Roman"/>
                <w:color w:val="000000"/>
                <w:sz w:val="24"/>
              </w:rPr>
              <w:t>) гласными; правописание корней с проверяемыми, непроверяемыми, непроизносимыми согласными; правоп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ё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в корне слова;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>; написание двойных согласных в именах числительных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согласных в приставке слова: правописание неизменяемых на письме приставок и приставок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-з (-с)</w:t>
            </w:r>
            <w:r>
              <w:rPr>
                <w:rFonts w:ascii="Times New Roman" w:hAnsi="Times New Roman"/>
                <w:color w:val="000000"/>
                <w:sz w:val="24"/>
              </w:rPr>
              <w:t>; правописа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ние гласных в приставках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при-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приставок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согласных в суффиксах слов разных частей речи: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ц </w:t>
            </w:r>
            <w:r>
              <w:rPr>
                <w:rFonts w:ascii="Times New Roman" w:hAnsi="Times New Roman"/>
                <w:color w:val="000000"/>
                <w:sz w:val="24"/>
              </w:rPr>
              <w:t>в суффиксах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существительных; правописание суффиксов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-чик-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-щик-; -ек-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-ик- (-чик-)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существительных; правописание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имён прилагательных; 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-ова-, -ева-, -ыва-, -ива-;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правописание гласной перед суффикс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формах прошедшего времени глагола; 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прилагательных; правописание гласных в суффиксах причастий; правописание гласных в суффиксах деепричастий; 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наречий с приставками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из-, до-, с-,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в-, на-, за-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правописание суффиксов наречий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окончаниях им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ён существительных; правописание безударных окончаний имён прилагательных;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окончаниях имён прилагательных; правописание безударных личных окончаний глагола; нормы правописания окончаний числительных; правописание паде</w:t>
            </w:r>
            <w:r>
              <w:rPr>
                <w:rFonts w:ascii="Times New Roman" w:hAnsi="Times New Roman"/>
                <w:color w:val="000000"/>
                <w:sz w:val="24"/>
              </w:rPr>
              <w:t>жных окончаний причастий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Слитное, дефисное и раздельное написание слов разных частей речи: нормы слитного и дефисного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полу-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 словами; правописание сложных имён прилагательных; слитное, раздельное, дефисное написание числительных; сл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итное, раздельное и дефисное написание местоимений; слитное, раздельное и дефисное написание наречий; правописание производных предлогов; правописание союзов; правописание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бы, ли, же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другими словами; дефисное написание частиц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-то, -таки, -ка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Написание не (ни) со словами разных частей речи: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существительными;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прилагательными;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глаголами; правописание местоимений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>;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причастиями;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деепричастиями; слитное и раздельное написание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 наречиями; смысловые различия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 и нн в словах разных частей речи: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нн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 именах прилагательных;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причастий и отглагольных имён прилагательных; правописание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наречиях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 (-е)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служебных частей речи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собственных имён существительных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сложных и сложносокращённых слов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лингвистики. Функции знаков препинания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в неполном предложении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предложении с однородными членами. Пунктуационное оформление предложений, осложнённых однородными членами, связанными бессоюзной связью,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но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</w:t>
            </w:r>
            <w:r>
              <w:rPr>
                <w:rFonts w:ascii="Times New Roman" w:hAnsi="Times New Roman"/>
                <w:color w:val="000000"/>
                <w:sz w:val="24"/>
              </w:rPr>
              <w:t>препинания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союзов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(и... и, или... или, либo... либo, ни...ни, тo... тo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</w:t>
            </w:r>
            <w:r>
              <w:rPr>
                <w:rFonts w:ascii="Times New Roman" w:hAnsi="Times New Roman"/>
                <w:color w:val="000000"/>
                <w:sz w:val="24"/>
              </w:rPr>
              <w:t>ении с однородными членами и обобщающим словом. Нормы постановки знаков препинания в предложениях с обобщающими словами при однородных членах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определениями. Знаки препинания в предложениях с причастным об</w:t>
            </w:r>
            <w:r>
              <w:rPr>
                <w:rFonts w:ascii="Times New Roman" w:hAnsi="Times New Roman"/>
                <w:color w:val="000000"/>
                <w:sz w:val="24"/>
              </w:rPr>
              <w:t>оротом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предложении с обособленными приложениями. Нормы обособления согласованных и несогласованных </w:t>
            </w:r>
            <w:r>
              <w:rPr>
                <w:rFonts w:ascii="Times New Roman" w:hAnsi="Times New Roman"/>
                <w:color w:val="000000"/>
                <w:sz w:val="24"/>
              </w:rPr>
              <w:t>приложений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предложении с обособленными обстоятельствами. Нормы обособления </w:t>
            </w:r>
            <w:r>
              <w:rPr>
                <w:rFonts w:ascii="Times New Roman" w:hAnsi="Times New Roman"/>
                <w:color w:val="000000"/>
                <w:sz w:val="24"/>
              </w:rPr>
              <w:t>обстоятельств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со сравнительным оборотом. Нормы постановки знаков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препинания в предложениях со сравнительным оборотом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предложении с </w:t>
            </w:r>
            <w:r>
              <w:rPr>
                <w:rFonts w:ascii="Times New Roman" w:hAnsi="Times New Roman"/>
                <w:color w:val="000000"/>
                <w:sz w:val="24"/>
              </w:rPr>
              <w:t>обращениями. Нормы постановки знаков препинания в предложениях с обращениями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междометиями. Пунктуационное выделение междометий и звукоподражательных слов в предложении. Нормы постановки знаков препинания в предложения</w:t>
            </w:r>
            <w:r>
              <w:rPr>
                <w:rFonts w:ascii="Times New Roman" w:hAnsi="Times New Roman"/>
                <w:color w:val="000000"/>
                <w:sz w:val="24"/>
              </w:rPr>
              <w:t>х с междометиями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сложносочинённом предложении. Пунктуационное оформление сложных предложений, состоящих из частей, связанных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но, а, однако, зато, да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сложносочинённом предложении. Нормы постановки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знаков препинания в сложных предложениях (обобщение)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 (общее представление)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предложении. Нормы постановки знаков препинания в сложно-подчинённых предложениях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бессоюзном сложном предложении. Бессоюзные сложные предложения со значением </w:t>
            </w:r>
            <w:r>
              <w:rPr>
                <w:rFonts w:ascii="Times New Roman" w:hAnsi="Times New Roman"/>
                <w:color w:val="000000"/>
                <w:sz w:val="24"/>
              </w:rPr>
              <w:t>перечисления.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бессоюзном сложном предложении. Бессоюзные сложные предложения со значением противопоставления,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времени, условия и следствия, сравнения. Тире в бессоюзном сложном предложении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сложном предложении с разными видами связи между частями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при передаче на письме чужой речи (прямая речь, цитирование, диалог). П</w:t>
            </w:r>
            <w:r>
              <w:rPr>
                <w:rFonts w:ascii="Times New Roman" w:hAnsi="Times New Roman"/>
                <w:color w:val="000000"/>
                <w:sz w:val="24"/>
              </w:rPr>
              <w:t>унктуационное оформление предложений с прямой речью. Пунктуационное оформление диалога на письме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при передаче на письме чужой речи (прямая речь, цитирование, диалог). Способы включения цитат в высказывание. Нормы постановки знаков пр</w:t>
            </w:r>
            <w:r>
              <w:rPr>
                <w:rFonts w:ascii="Times New Roman" w:hAnsi="Times New Roman"/>
                <w:color w:val="000000"/>
                <w:sz w:val="24"/>
              </w:rPr>
              <w:t>епинания в предложениях с косвенной речью, с прямой речью, при цитировании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выразительные средства фонетики (звукопись)</w:t>
            </w:r>
          </w:p>
        </w:tc>
      </w:tr>
      <w:tr w:rsidR="007968D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7968D7" w:rsidRDefault="008C07F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выразительные средства лексики и </w:t>
            </w:r>
            <w:r>
              <w:rPr>
                <w:rFonts w:ascii="Times New Roman" w:hAnsi="Times New Roman"/>
                <w:color w:val="000000"/>
                <w:sz w:val="24"/>
              </w:rPr>
              <w:t>фразеологии (эпитеты, метафоры, олицетворения, сравнения, гиперболы и другие)</w:t>
            </w:r>
          </w:p>
        </w:tc>
      </w:tr>
    </w:tbl>
    <w:p w:rsidR="007968D7" w:rsidRDefault="007968D7">
      <w:pPr>
        <w:sectPr w:rsidR="007968D7">
          <w:pgSz w:w="11906" w:h="16383"/>
          <w:pgMar w:top="1134" w:right="850" w:bottom="1134" w:left="1701" w:header="720" w:footer="720" w:gutter="0"/>
          <w:cols w:space="720"/>
        </w:sectPr>
      </w:pPr>
    </w:p>
    <w:p w:rsidR="007968D7" w:rsidRDefault="008C07FD">
      <w:pPr>
        <w:spacing w:after="0"/>
        <w:ind w:left="120"/>
      </w:pPr>
      <w:bookmarkStart w:id="14" w:name="block-65261234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968D7" w:rsidRDefault="008C07F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968D7" w:rsidRDefault="008C07FD">
      <w:pPr>
        <w:spacing w:after="0" w:line="480" w:lineRule="auto"/>
        <w:ind w:left="120"/>
      </w:pPr>
      <w:bookmarkStart w:id="15" w:name="dda2c331-4368-40e6-87c7-0fbbc56d7cc2"/>
      <w:r>
        <w:rPr>
          <w:rFonts w:ascii="Times New Roman" w:hAnsi="Times New Roman"/>
          <w:color w:val="000000"/>
          <w:sz w:val="28"/>
        </w:rPr>
        <w:t xml:space="preserve">• Русский язык: 6-й класс: учебник: в 2 частях; 5-е издание, </w:t>
      </w:r>
      <w:r>
        <w:rPr>
          <w:rFonts w:ascii="Times New Roman" w:hAnsi="Times New Roman"/>
          <w:color w:val="000000"/>
          <w:sz w:val="28"/>
        </w:rPr>
        <w:t>переработанное Баранов М.Т., Ладыженская Т.А., Тростенцова Л.А. и др. Акционерное общество «Издательство «Просвещение»</w:t>
      </w:r>
      <w:bookmarkEnd w:id="15"/>
    </w:p>
    <w:p w:rsidR="007968D7" w:rsidRDefault="007968D7">
      <w:pPr>
        <w:spacing w:after="0" w:line="480" w:lineRule="auto"/>
        <w:ind w:left="120"/>
      </w:pPr>
    </w:p>
    <w:p w:rsidR="007968D7" w:rsidRDefault="007968D7">
      <w:pPr>
        <w:spacing w:after="0"/>
        <w:ind w:left="120"/>
      </w:pPr>
    </w:p>
    <w:p w:rsidR="007968D7" w:rsidRDefault="008C07F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968D7" w:rsidRDefault="007968D7">
      <w:pPr>
        <w:spacing w:after="0" w:line="480" w:lineRule="auto"/>
        <w:ind w:left="120"/>
      </w:pPr>
    </w:p>
    <w:p w:rsidR="007968D7" w:rsidRDefault="007968D7">
      <w:pPr>
        <w:spacing w:after="0"/>
        <w:ind w:left="120"/>
      </w:pPr>
    </w:p>
    <w:p w:rsidR="007968D7" w:rsidRDefault="008C07F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7968D7" w:rsidRDefault="008C07FD">
      <w:pPr>
        <w:spacing w:after="0" w:line="480" w:lineRule="auto"/>
        <w:ind w:left="120"/>
      </w:pPr>
      <w:bookmarkStart w:id="16" w:name="2d4c3c66-d366-42e3-b15b-0c9c08083ebc"/>
      <w:r>
        <w:rPr>
          <w:rFonts w:ascii="Times New Roman" w:hAnsi="Times New Roman"/>
          <w:color w:val="000000"/>
          <w:sz w:val="28"/>
        </w:rPr>
        <w:t>Библиотека ЦОК</w:t>
      </w:r>
      <w:bookmarkEnd w:id="16"/>
    </w:p>
    <w:p w:rsidR="007968D7" w:rsidRDefault="007968D7">
      <w:pPr>
        <w:sectPr w:rsidR="007968D7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8C07FD" w:rsidRDefault="008C07FD"/>
    <w:sectPr w:rsidR="008C07FD" w:rsidSect="007968D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968D7"/>
    <w:rsid w:val="007968D7"/>
    <w:rsid w:val="008C07FD"/>
    <w:rsid w:val="00B61268"/>
    <w:rsid w:val="00D06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968D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968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674e" TargetMode="External"/><Relationship Id="rId299" Type="http://schemas.openxmlformats.org/officeDocument/2006/relationships/hyperlink" Target="https://m.edsoo.ru/fa26ebbe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b30" TargetMode="External"/><Relationship Id="rId324" Type="http://schemas.openxmlformats.org/officeDocument/2006/relationships/hyperlink" Target="https://m.edsoo.ru/fa272020" TargetMode="External"/><Relationship Id="rId366" Type="http://schemas.openxmlformats.org/officeDocument/2006/relationships/hyperlink" Target="https://m.edsoo.ru/fa278fc4" TargetMode="External"/><Relationship Id="rId531" Type="http://schemas.openxmlformats.org/officeDocument/2006/relationships/hyperlink" Target="https://m.edsoo.ru/fbaa69a2" TargetMode="External"/><Relationship Id="rId573" Type="http://schemas.openxmlformats.org/officeDocument/2006/relationships/hyperlink" Target="https://m.edsoo.ru/fbaaaa52" TargetMode="External"/><Relationship Id="rId170" Type="http://schemas.openxmlformats.org/officeDocument/2006/relationships/hyperlink" Target="https://m.edsoo.ru/fa25939a" TargetMode="External"/><Relationship Id="rId226" Type="http://schemas.openxmlformats.org/officeDocument/2006/relationships/hyperlink" Target="https://m.edsoo.ru/fa26341c" TargetMode="External"/><Relationship Id="rId433" Type="http://schemas.openxmlformats.org/officeDocument/2006/relationships/hyperlink" Target="https://m.edsoo.ru/fba9702e" TargetMode="External"/><Relationship Id="rId268" Type="http://schemas.openxmlformats.org/officeDocument/2006/relationships/hyperlink" Target="https://m.edsoo.ru/fa26b284" TargetMode="External"/><Relationship Id="rId475" Type="http://schemas.openxmlformats.org/officeDocument/2006/relationships/hyperlink" Target="https://m.edsoo.ru/fba9e73e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53d0" TargetMode="External"/><Relationship Id="rId335" Type="http://schemas.openxmlformats.org/officeDocument/2006/relationships/hyperlink" Target="https://m.edsoo.ru/fa273f6a" TargetMode="External"/><Relationship Id="rId377" Type="http://schemas.openxmlformats.org/officeDocument/2006/relationships/hyperlink" Target="https://m.edsoo.ru/fa27a11c" TargetMode="External"/><Relationship Id="rId500" Type="http://schemas.openxmlformats.org/officeDocument/2006/relationships/hyperlink" Target="https://m.edsoo.ru/fbaa210e" TargetMode="External"/><Relationship Id="rId542" Type="http://schemas.openxmlformats.org/officeDocument/2006/relationships/hyperlink" Target="https://m.edsoo.ru/fbaa7ea6" TargetMode="External"/><Relationship Id="rId584" Type="http://schemas.openxmlformats.org/officeDocument/2006/relationships/hyperlink" Target="https://m.edsoo.ru/fbaac24e" TargetMode="External"/><Relationship Id="rId5" Type="http://schemas.openxmlformats.org/officeDocument/2006/relationships/hyperlink" Target="https://m.edsoo.ru/7f413034" TargetMode="External"/><Relationship Id="rId181" Type="http://schemas.openxmlformats.org/officeDocument/2006/relationships/hyperlink" Target="https://m.edsoo.ru/fa25a27c" TargetMode="External"/><Relationship Id="rId237" Type="http://schemas.openxmlformats.org/officeDocument/2006/relationships/hyperlink" Target="https://m.edsoo.ru/fa2657c6" TargetMode="External"/><Relationship Id="rId402" Type="http://schemas.openxmlformats.org/officeDocument/2006/relationships/hyperlink" Target="https://m.edsoo.ru/fa27edf2" TargetMode="External"/><Relationship Id="rId279" Type="http://schemas.openxmlformats.org/officeDocument/2006/relationships/hyperlink" Target="https://m.edsoo.ru/fa26c83c" TargetMode="External"/><Relationship Id="rId444" Type="http://schemas.openxmlformats.org/officeDocument/2006/relationships/hyperlink" Target="https://m.edsoo.ru/fba99f9a" TargetMode="External"/><Relationship Id="rId486" Type="http://schemas.openxmlformats.org/officeDocument/2006/relationships/hyperlink" Target="https://m.edsoo.ru/fbaa035e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a52" TargetMode="External"/><Relationship Id="rId290" Type="http://schemas.openxmlformats.org/officeDocument/2006/relationships/hyperlink" Target="https://m.edsoo.ru/fa26dac0" TargetMode="External"/><Relationship Id="rId304" Type="http://schemas.openxmlformats.org/officeDocument/2006/relationships/hyperlink" Target="https://m.edsoo.ru/fa26f91a" TargetMode="External"/><Relationship Id="rId346" Type="http://schemas.openxmlformats.org/officeDocument/2006/relationships/hyperlink" Target="https://m.edsoo.ru/fa275a2c" TargetMode="External"/><Relationship Id="rId388" Type="http://schemas.openxmlformats.org/officeDocument/2006/relationships/hyperlink" Target="https://m.edsoo.ru/fa27c6ba" TargetMode="External"/><Relationship Id="rId511" Type="http://schemas.openxmlformats.org/officeDocument/2006/relationships/hyperlink" Target="https://m.edsoo.ru/fbaa3f9a" TargetMode="External"/><Relationship Id="rId553" Type="http://schemas.openxmlformats.org/officeDocument/2006/relationships/hyperlink" Target="https://m.edsoo.ru/fbaa8fae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60190" TargetMode="External"/><Relationship Id="rId192" Type="http://schemas.openxmlformats.org/officeDocument/2006/relationships/hyperlink" Target="https://m.edsoo.ru/fa25bb9a" TargetMode="External"/><Relationship Id="rId206" Type="http://schemas.openxmlformats.org/officeDocument/2006/relationships/hyperlink" Target="https://m.edsoo.ru/fa261608" TargetMode="External"/><Relationship Id="rId413" Type="http://schemas.openxmlformats.org/officeDocument/2006/relationships/hyperlink" Target="https://m.edsoo.ru/fa27fd60" TargetMode="External"/><Relationship Id="rId248" Type="http://schemas.openxmlformats.org/officeDocument/2006/relationships/hyperlink" Target="https://m.edsoo.ru/fa2671e8" TargetMode="External"/><Relationship Id="rId455" Type="http://schemas.openxmlformats.org/officeDocument/2006/relationships/hyperlink" Target="https://m.edsoo.ru/fba9ba0c" TargetMode="External"/><Relationship Id="rId497" Type="http://schemas.openxmlformats.org/officeDocument/2006/relationships/hyperlink" Target="https://m.edsoo.ru/fbaa17c2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62a" TargetMode="External"/><Relationship Id="rId315" Type="http://schemas.openxmlformats.org/officeDocument/2006/relationships/hyperlink" Target="https://m.edsoo.ru/fa270e1e" TargetMode="External"/><Relationship Id="rId357" Type="http://schemas.openxmlformats.org/officeDocument/2006/relationships/hyperlink" Target="https://m.edsoo.ru/fa277976" TargetMode="External"/><Relationship Id="rId522" Type="http://schemas.openxmlformats.org/officeDocument/2006/relationships/hyperlink" Target="https://m.edsoo.ru/fbaa5430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3d2" TargetMode="External"/><Relationship Id="rId217" Type="http://schemas.openxmlformats.org/officeDocument/2006/relationships/hyperlink" Target="https://m.edsoo.ru/fa262030" TargetMode="External"/><Relationship Id="rId399" Type="http://schemas.openxmlformats.org/officeDocument/2006/relationships/hyperlink" Target="https://m.edsoo.ru/fa27e262" TargetMode="External"/><Relationship Id="rId564" Type="http://schemas.openxmlformats.org/officeDocument/2006/relationships/hyperlink" Target="https://m.edsoo.ru/fbaaa476" TargetMode="External"/><Relationship Id="rId259" Type="http://schemas.openxmlformats.org/officeDocument/2006/relationships/hyperlink" Target="https://m.edsoo.ru/fa269a38" TargetMode="External"/><Relationship Id="rId424" Type="http://schemas.openxmlformats.org/officeDocument/2006/relationships/hyperlink" Target="https://m.edsoo.ru/fba9562a" TargetMode="External"/><Relationship Id="rId466" Type="http://schemas.openxmlformats.org/officeDocument/2006/relationships/hyperlink" Target="https://m.edsoo.ru/fba9d44c" TargetMode="External"/><Relationship Id="rId23" Type="http://schemas.openxmlformats.org/officeDocument/2006/relationships/hyperlink" Target="https://m.edsoo.ru/7f414452" TargetMode="External"/><Relationship Id="rId119" Type="http://schemas.openxmlformats.org/officeDocument/2006/relationships/hyperlink" Target="https://m.edsoo.ru/fa2569ce" TargetMode="External"/><Relationship Id="rId270" Type="http://schemas.openxmlformats.org/officeDocument/2006/relationships/hyperlink" Target="https://m.edsoo.ru/fa26b568" TargetMode="External"/><Relationship Id="rId326" Type="http://schemas.openxmlformats.org/officeDocument/2006/relationships/hyperlink" Target="https://m.edsoo.ru/fa272548" TargetMode="External"/><Relationship Id="rId533" Type="http://schemas.openxmlformats.org/officeDocument/2006/relationships/hyperlink" Target="https://m.edsoo.ru/fbaa71b8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68c" TargetMode="External"/><Relationship Id="rId368" Type="http://schemas.openxmlformats.org/officeDocument/2006/relationships/hyperlink" Target="https://m.edsoo.ru/fa27921c" TargetMode="External"/><Relationship Id="rId575" Type="http://schemas.openxmlformats.org/officeDocument/2006/relationships/hyperlink" Target="https://m.edsoo.ru/fbaab5d8" TargetMode="External"/><Relationship Id="rId172" Type="http://schemas.openxmlformats.org/officeDocument/2006/relationships/hyperlink" Target="https://m.edsoo.ru/fa259110" TargetMode="External"/><Relationship Id="rId228" Type="http://schemas.openxmlformats.org/officeDocument/2006/relationships/hyperlink" Target="https://m.edsoo.ru/fa263868" TargetMode="External"/><Relationship Id="rId435" Type="http://schemas.openxmlformats.org/officeDocument/2006/relationships/hyperlink" Target="https://m.edsoo.ru/fba97f9c" TargetMode="External"/><Relationship Id="rId477" Type="http://schemas.openxmlformats.org/officeDocument/2006/relationships/hyperlink" Target="https://m.edsoo.ru/fba9e860" TargetMode="External"/><Relationship Id="rId281" Type="http://schemas.openxmlformats.org/officeDocument/2006/relationships/hyperlink" Target="https://m.edsoo.ru/fa26cce2" TargetMode="External"/><Relationship Id="rId337" Type="http://schemas.openxmlformats.org/officeDocument/2006/relationships/hyperlink" Target="https://m.edsoo.ru/fa27423a" TargetMode="External"/><Relationship Id="rId502" Type="http://schemas.openxmlformats.org/officeDocument/2006/relationships/hyperlink" Target="https://m.edsoo.ru/fbaa235c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da4" TargetMode="External"/><Relationship Id="rId379" Type="http://schemas.openxmlformats.org/officeDocument/2006/relationships/hyperlink" Target="https://m.edsoo.ru/fa27a7ca" TargetMode="External"/><Relationship Id="rId544" Type="http://schemas.openxmlformats.org/officeDocument/2006/relationships/hyperlink" Target="https://m.edsoo.ru/fbaa82c0" TargetMode="External"/><Relationship Id="rId586" Type="http://schemas.openxmlformats.org/officeDocument/2006/relationships/fontTable" Target="fontTable.xm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b1b8" TargetMode="External"/><Relationship Id="rId239" Type="http://schemas.openxmlformats.org/officeDocument/2006/relationships/hyperlink" Target="https://m.edsoo.ru/fa2679c2" TargetMode="External"/><Relationship Id="rId390" Type="http://schemas.openxmlformats.org/officeDocument/2006/relationships/hyperlink" Target="https://m.edsoo.ru/fa27cb6a" TargetMode="External"/><Relationship Id="rId404" Type="http://schemas.openxmlformats.org/officeDocument/2006/relationships/hyperlink" Target="https://m.edsoo.ru/fa27eb0e" TargetMode="External"/><Relationship Id="rId446" Type="http://schemas.openxmlformats.org/officeDocument/2006/relationships/hyperlink" Target="https://m.edsoo.ru/fba98ff0" TargetMode="External"/><Relationship Id="rId250" Type="http://schemas.openxmlformats.org/officeDocument/2006/relationships/hyperlink" Target="https://m.edsoo.ru/fa2676ca" TargetMode="External"/><Relationship Id="rId292" Type="http://schemas.openxmlformats.org/officeDocument/2006/relationships/hyperlink" Target="https://m.edsoo.ru/fa26dfa2" TargetMode="External"/><Relationship Id="rId306" Type="http://schemas.openxmlformats.org/officeDocument/2006/relationships/hyperlink" Target="https://m.edsoo.ru/fa26fc94" TargetMode="External"/><Relationship Id="rId488" Type="http://schemas.openxmlformats.org/officeDocument/2006/relationships/hyperlink" Target="https://m.edsoo.ru/fbaa070a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bac" TargetMode="External"/><Relationship Id="rId348" Type="http://schemas.openxmlformats.org/officeDocument/2006/relationships/hyperlink" Target="https://m.edsoo.ru/fa2760da" TargetMode="External"/><Relationship Id="rId513" Type="http://schemas.openxmlformats.org/officeDocument/2006/relationships/hyperlink" Target="https://m.edsoo.ru/fbaa4346" TargetMode="External"/><Relationship Id="rId555" Type="http://schemas.openxmlformats.org/officeDocument/2006/relationships/hyperlink" Target="https://m.edsoo.ru/fbaa949a" TargetMode="External"/><Relationship Id="rId152" Type="http://schemas.openxmlformats.org/officeDocument/2006/relationships/hyperlink" Target="https://m.edsoo.ru/fa260744" TargetMode="External"/><Relationship Id="rId194" Type="http://schemas.openxmlformats.org/officeDocument/2006/relationships/hyperlink" Target="https://m.edsoo.ru/fa25c98c" TargetMode="External"/><Relationship Id="rId208" Type="http://schemas.openxmlformats.org/officeDocument/2006/relationships/hyperlink" Target="https://m.edsoo.ru/fa261284" TargetMode="External"/><Relationship Id="rId415" Type="http://schemas.openxmlformats.org/officeDocument/2006/relationships/hyperlink" Target="https://m.edsoo.ru/fa2803b4" TargetMode="External"/><Relationship Id="rId457" Type="http://schemas.openxmlformats.org/officeDocument/2006/relationships/hyperlink" Target="https://m.edsoo.ru/fba9bdae" TargetMode="External"/><Relationship Id="rId261" Type="http://schemas.openxmlformats.org/officeDocument/2006/relationships/hyperlink" Target="https://m.edsoo.ru/fa26a03c" TargetMode="External"/><Relationship Id="rId499" Type="http://schemas.openxmlformats.org/officeDocument/2006/relationships/hyperlink" Target="https://m.edsoo.ru/fbaa1e84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1166" TargetMode="External"/><Relationship Id="rId359" Type="http://schemas.openxmlformats.org/officeDocument/2006/relationships/hyperlink" Target="https://m.edsoo.ru/fa278042" TargetMode="External"/><Relationship Id="rId524" Type="http://schemas.openxmlformats.org/officeDocument/2006/relationships/hyperlink" Target="https://m.edsoo.ru/fbaa57e6" TargetMode="External"/><Relationship Id="rId566" Type="http://schemas.openxmlformats.org/officeDocument/2006/relationships/hyperlink" Target="https://m.edsoo.ru/fbaaa7a0" TargetMode="External"/><Relationship Id="rId98" Type="http://schemas.openxmlformats.org/officeDocument/2006/relationships/hyperlink" Target="https://m.edsoo.ru/fa252126" TargetMode="External"/><Relationship Id="rId121" Type="http://schemas.openxmlformats.org/officeDocument/2006/relationships/hyperlink" Target="https://m.edsoo.ru/fa256c26" TargetMode="External"/><Relationship Id="rId163" Type="http://schemas.openxmlformats.org/officeDocument/2006/relationships/hyperlink" Target="https://m.edsoo.ru/fa258580" TargetMode="External"/><Relationship Id="rId219" Type="http://schemas.openxmlformats.org/officeDocument/2006/relationships/hyperlink" Target="https://m.edsoo.ru/fa262288" TargetMode="External"/><Relationship Id="rId370" Type="http://schemas.openxmlformats.org/officeDocument/2006/relationships/hyperlink" Target="https://m.edsoo.ru/fa279942" TargetMode="External"/><Relationship Id="rId426" Type="http://schemas.openxmlformats.org/officeDocument/2006/relationships/hyperlink" Target="https://m.edsoo.ru/fba95d6e" TargetMode="External"/><Relationship Id="rId230" Type="http://schemas.openxmlformats.org/officeDocument/2006/relationships/hyperlink" Target="https://m.edsoo.ru/fa264006" TargetMode="External"/><Relationship Id="rId468" Type="http://schemas.openxmlformats.org/officeDocument/2006/relationships/hyperlink" Target="https://m.edsoo.ru/fba9d672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7922" TargetMode="External"/><Relationship Id="rId272" Type="http://schemas.openxmlformats.org/officeDocument/2006/relationships/hyperlink" Target="https://m.edsoo.ru/fa26416e" TargetMode="External"/><Relationship Id="rId328" Type="http://schemas.openxmlformats.org/officeDocument/2006/relationships/hyperlink" Target="https://m.edsoo.ru/fa2728b8" TargetMode="External"/><Relationship Id="rId535" Type="http://schemas.openxmlformats.org/officeDocument/2006/relationships/hyperlink" Target="https://m.edsoo.ru/fbaa6b46" TargetMode="External"/><Relationship Id="rId577" Type="http://schemas.openxmlformats.org/officeDocument/2006/relationships/hyperlink" Target="https://m.edsoo.ru/fbaab3b2" TargetMode="External"/><Relationship Id="rId132" Type="http://schemas.openxmlformats.org/officeDocument/2006/relationships/hyperlink" Target="https://m.edsoo.ru/fa255b5a" TargetMode="External"/><Relationship Id="rId174" Type="http://schemas.openxmlformats.org/officeDocument/2006/relationships/hyperlink" Target="https://m.edsoo.ru/fa2598a4" TargetMode="External"/><Relationship Id="rId381" Type="http://schemas.openxmlformats.org/officeDocument/2006/relationships/hyperlink" Target="https://m.edsoo.ru/fa27b03a" TargetMode="External"/><Relationship Id="rId241" Type="http://schemas.openxmlformats.org/officeDocument/2006/relationships/hyperlink" Target="https://m.edsoo.ru/fa2682d2" TargetMode="External"/><Relationship Id="rId437" Type="http://schemas.openxmlformats.org/officeDocument/2006/relationships/hyperlink" Target="https://m.edsoo.ru/fba98492" TargetMode="External"/><Relationship Id="rId479" Type="http://schemas.openxmlformats.org/officeDocument/2006/relationships/hyperlink" Target="https://m.edsoo.ru/fba9edf6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fbc" TargetMode="External"/><Relationship Id="rId339" Type="http://schemas.openxmlformats.org/officeDocument/2006/relationships/hyperlink" Target="https://m.edsoo.ru/fa2748b6" TargetMode="External"/><Relationship Id="rId490" Type="http://schemas.openxmlformats.org/officeDocument/2006/relationships/hyperlink" Target="https://m.edsoo.ru/fbaa0a48" TargetMode="External"/><Relationship Id="rId504" Type="http://schemas.openxmlformats.org/officeDocument/2006/relationships/hyperlink" Target="https://m.edsoo.ru/fbaa2a96" TargetMode="External"/><Relationship Id="rId546" Type="http://schemas.openxmlformats.org/officeDocument/2006/relationships/hyperlink" Target="https://m.edsoo.ru/fbaa8518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522" TargetMode="External"/><Relationship Id="rId143" Type="http://schemas.openxmlformats.org/officeDocument/2006/relationships/hyperlink" Target="https://m.edsoo.ru/fa25f402" TargetMode="External"/><Relationship Id="rId185" Type="http://schemas.openxmlformats.org/officeDocument/2006/relationships/hyperlink" Target="https://m.edsoo.ru/fa25aede" TargetMode="External"/><Relationship Id="rId350" Type="http://schemas.openxmlformats.org/officeDocument/2006/relationships/hyperlink" Target="https://m.edsoo.ru/fa27659e" TargetMode="External"/><Relationship Id="rId406" Type="http://schemas.openxmlformats.org/officeDocument/2006/relationships/hyperlink" Target="https://m.edsoo.ru/fa27f19e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734" TargetMode="External"/><Relationship Id="rId392" Type="http://schemas.openxmlformats.org/officeDocument/2006/relationships/hyperlink" Target="https://m.edsoo.ru/fa27d088" TargetMode="External"/><Relationship Id="rId448" Type="http://schemas.openxmlformats.org/officeDocument/2006/relationships/hyperlink" Target="https://m.edsoo.ru/fba9a9a4" TargetMode="External"/><Relationship Id="rId252" Type="http://schemas.openxmlformats.org/officeDocument/2006/relationships/hyperlink" Target="https://m.edsoo.ru/fa267b34" TargetMode="External"/><Relationship Id="rId294" Type="http://schemas.openxmlformats.org/officeDocument/2006/relationships/hyperlink" Target="https://m.edsoo.ru/fa26e25e" TargetMode="External"/><Relationship Id="rId308" Type="http://schemas.openxmlformats.org/officeDocument/2006/relationships/hyperlink" Target="https://m.edsoo.ru/fa270072" TargetMode="External"/><Relationship Id="rId515" Type="http://schemas.openxmlformats.org/officeDocument/2006/relationships/hyperlink" Target="https://m.edsoo.ru/fbaa459e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91c" TargetMode="External"/><Relationship Id="rId154" Type="http://schemas.openxmlformats.org/officeDocument/2006/relationships/hyperlink" Target="https://m.edsoo.ru/fa260a8c" TargetMode="External"/><Relationship Id="rId361" Type="http://schemas.openxmlformats.org/officeDocument/2006/relationships/hyperlink" Target="https://m.edsoo.ru/fa2782d6" TargetMode="External"/><Relationship Id="rId557" Type="http://schemas.openxmlformats.org/officeDocument/2006/relationships/hyperlink" Target="https://m.edsoo.ru/fbaa99a4" TargetMode="External"/><Relationship Id="rId196" Type="http://schemas.openxmlformats.org/officeDocument/2006/relationships/hyperlink" Target="https://m.edsoo.ru/fa25ccd4" TargetMode="External"/><Relationship Id="rId200" Type="http://schemas.openxmlformats.org/officeDocument/2006/relationships/hyperlink" Target="https://m.edsoo.ru/fa25e0ca" TargetMode="External"/><Relationship Id="rId382" Type="http://schemas.openxmlformats.org/officeDocument/2006/relationships/hyperlink" Target="https://m.edsoo.ru/fa27aec8" TargetMode="External"/><Relationship Id="rId417" Type="http://schemas.openxmlformats.org/officeDocument/2006/relationships/hyperlink" Target="https://m.edsoo.ru/fba94310" TargetMode="External"/><Relationship Id="rId438" Type="http://schemas.openxmlformats.org/officeDocument/2006/relationships/hyperlink" Target="https://m.edsoo.ru/fba98686" TargetMode="External"/><Relationship Id="rId459" Type="http://schemas.openxmlformats.org/officeDocument/2006/relationships/hyperlink" Target="https://m.edsoo.ru/fba9c286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51c" TargetMode="External"/><Relationship Id="rId242" Type="http://schemas.openxmlformats.org/officeDocument/2006/relationships/hyperlink" Target="https://m.edsoo.ru/fa268480" TargetMode="External"/><Relationship Id="rId263" Type="http://schemas.openxmlformats.org/officeDocument/2006/relationships/hyperlink" Target="https://m.edsoo.ru/fa26a4e2" TargetMode="External"/><Relationship Id="rId284" Type="http://schemas.openxmlformats.org/officeDocument/2006/relationships/hyperlink" Target="https://m.edsoo.ru/fa26d1f6" TargetMode="External"/><Relationship Id="rId319" Type="http://schemas.openxmlformats.org/officeDocument/2006/relationships/hyperlink" Target="https://m.edsoo.ru/fa271436" TargetMode="External"/><Relationship Id="rId470" Type="http://schemas.openxmlformats.org/officeDocument/2006/relationships/hyperlink" Target="https://m.edsoo.ru/fba9e068" TargetMode="External"/><Relationship Id="rId491" Type="http://schemas.openxmlformats.org/officeDocument/2006/relationships/hyperlink" Target="https://m.edsoo.ru/fbaa0b60" TargetMode="External"/><Relationship Id="rId505" Type="http://schemas.openxmlformats.org/officeDocument/2006/relationships/hyperlink" Target="https://m.edsoo.ru/fbaa26a4" TargetMode="External"/><Relationship Id="rId526" Type="http://schemas.openxmlformats.org/officeDocument/2006/relationships/hyperlink" Target="https://m.edsoo.ru/fbaa5c96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6f8" TargetMode="External"/><Relationship Id="rId123" Type="http://schemas.openxmlformats.org/officeDocument/2006/relationships/hyperlink" Target="https://m.edsoo.ru/fa257130" TargetMode="External"/><Relationship Id="rId144" Type="http://schemas.openxmlformats.org/officeDocument/2006/relationships/hyperlink" Target="https://m.edsoo.ru/fa25f57e" TargetMode="External"/><Relationship Id="rId330" Type="http://schemas.openxmlformats.org/officeDocument/2006/relationships/hyperlink" Target="https://m.edsoo.ru/fa272d0e" TargetMode="External"/><Relationship Id="rId547" Type="http://schemas.openxmlformats.org/officeDocument/2006/relationships/hyperlink" Target="https://m.edsoo.ru/fbaa8770" TargetMode="External"/><Relationship Id="rId568" Type="http://schemas.openxmlformats.org/officeDocument/2006/relationships/hyperlink" Target="https://m.edsoo.ru/fbaaac78" TargetMode="Externa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7e2" TargetMode="External"/><Relationship Id="rId186" Type="http://schemas.openxmlformats.org/officeDocument/2006/relationships/hyperlink" Target="https://m.edsoo.ru/fa25b046" TargetMode="External"/><Relationship Id="rId351" Type="http://schemas.openxmlformats.org/officeDocument/2006/relationships/hyperlink" Target="https://m.edsoo.ru/fa2766fc" TargetMode="External"/><Relationship Id="rId372" Type="http://schemas.openxmlformats.org/officeDocument/2006/relationships/hyperlink" Target="https://m.edsoo.ru/fa278a74" TargetMode="External"/><Relationship Id="rId393" Type="http://schemas.openxmlformats.org/officeDocument/2006/relationships/hyperlink" Target="https://m.edsoo.ru/fa27d5a6" TargetMode="External"/><Relationship Id="rId407" Type="http://schemas.openxmlformats.org/officeDocument/2006/relationships/hyperlink" Target="https://m.edsoo.ru/fa27f450" TargetMode="External"/><Relationship Id="rId428" Type="http://schemas.openxmlformats.org/officeDocument/2006/relationships/hyperlink" Target="https://m.edsoo.ru/fba9612e" TargetMode="External"/><Relationship Id="rId449" Type="http://schemas.openxmlformats.org/officeDocument/2006/relationships/hyperlink" Target="https://m.edsoo.ru/fba9ab34" TargetMode="External"/><Relationship Id="rId211" Type="http://schemas.openxmlformats.org/officeDocument/2006/relationships/hyperlink" Target="https://m.edsoo.ru/fa2618c4" TargetMode="External"/><Relationship Id="rId232" Type="http://schemas.openxmlformats.org/officeDocument/2006/relationships/hyperlink" Target="https://m.edsoo.ru/fa26506e" TargetMode="External"/><Relationship Id="rId253" Type="http://schemas.openxmlformats.org/officeDocument/2006/relationships/hyperlink" Target="https://m.edsoo.ru/fa267ca6" TargetMode="External"/><Relationship Id="rId274" Type="http://schemas.openxmlformats.org/officeDocument/2006/relationships/hyperlink" Target="https://m.edsoo.ru/fa26bf2c" TargetMode="External"/><Relationship Id="rId295" Type="http://schemas.openxmlformats.org/officeDocument/2006/relationships/hyperlink" Target="https://m.edsoo.ru/fa26e4c0" TargetMode="External"/><Relationship Id="rId309" Type="http://schemas.openxmlformats.org/officeDocument/2006/relationships/hyperlink" Target="https://m.edsoo.ru/fa27019e" TargetMode="External"/><Relationship Id="rId460" Type="http://schemas.openxmlformats.org/officeDocument/2006/relationships/hyperlink" Target="https://m.edsoo.ru/fba9c42a" TargetMode="External"/><Relationship Id="rId481" Type="http://schemas.openxmlformats.org/officeDocument/2006/relationships/hyperlink" Target="https://m.edsoo.ru/fba9f2f6" TargetMode="External"/><Relationship Id="rId516" Type="http://schemas.openxmlformats.org/officeDocument/2006/relationships/hyperlink" Target="https://m.edsoo.ru/fbaa47ce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56ed8" TargetMode="External"/><Relationship Id="rId134" Type="http://schemas.openxmlformats.org/officeDocument/2006/relationships/hyperlink" Target="https://m.edsoo.ru/fa255e16" TargetMode="External"/><Relationship Id="rId320" Type="http://schemas.openxmlformats.org/officeDocument/2006/relationships/hyperlink" Target="https://m.edsoo.ru/fa2715a8" TargetMode="External"/><Relationship Id="rId537" Type="http://schemas.openxmlformats.org/officeDocument/2006/relationships/hyperlink" Target="https://m.edsoo.ru/fbaa750a" TargetMode="External"/><Relationship Id="rId558" Type="http://schemas.openxmlformats.org/officeDocument/2006/relationships/hyperlink" Target="https://m.edsoo.ru/fbaa9b16" TargetMode="External"/><Relationship Id="rId579" Type="http://schemas.openxmlformats.org/officeDocument/2006/relationships/hyperlink" Target="https://m.edsoo.ru/fbaaba4c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c12" TargetMode="External"/><Relationship Id="rId176" Type="http://schemas.openxmlformats.org/officeDocument/2006/relationships/hyperlink" Target="https://m.edsoo.ru/fa2599d0" TargetMode="External"/><Relationship Id="rId197" Type="http://schemas.openxmlformats.org/officeDocument/2006/relationships/hyperlink" Target="https://m.edsoo.ru/fa25ce32" TargetMode="External"/><Relationship Id="rId341" Type="http://schemas.openxmlformats.org/officeDocument/2006/relationships/hyperlink" Target="https://m.edsoo.ru/fa2753d8" TargetMode="External"/><Relationship Id="rId362" Type="http://schemas.openxmlformats.org/officeDocument/2006/relationships/hyperlink" Target="https://m.edsoo.ru/fa27840c" TargetMode="External"/><Relationship Id="rId383" Type="http://schemas.openxmlformats.org/officeDocument/2006/relationships/hyperlink" Target="https://m.edsoo.ru/fa27abf8" TargetMode="External"/><Relationship Id="rId418" Type="http://schemas.openxmlformats.org/officeDocument/2006/relationships/hyperlink" Target="https://m.edsoo.ru/fa280634" TargetMode="External"/><Relationship Id="rId439" Type="http://schemas.openxmlformats.org/officeDocument/2006/relationships/hyperlink" Target="https://m.edsoo.ru/fba9882a" TargetMode="External"/><Relationship Id="rId201" Type="http://schemas.openxmlformats.org/officeDocument/2006/relationships/hyperlink" Target="https://m.edsoo.ru/fa25e228" TargetMode="External"/><Relationship Id="rId222" Type="http://schemas.openxmlformats.org/officeDocument/2006/relationships/hyperlink" Target="https://m.edsoo.ru/fa26263e" TargetMode="External"/><Relationship Id="rId243" Type="http://schemas.openxmlformats.org/officeDocument/2006/relationships/hyperlink" Target="https://m.edsoo.ru/fa2662f2" TargetMode="External"/><Relationship Id="rId264" Type="http://schemas.openxmlformats.org/officeDocument/2006/relationships/hyperlink" Target="https://m.edsoo.ru/fa26a9ba" TargetMode="External"/><Relationship Id="rId285" Type="http://schemas.openxmlformats.org/officeDocument/2006/relationships/hyperlink" Target="https://m.edsoo.ru/fa26d336" TargetMode="External"/><Relationship Id="rId450" Type="http://schemas.openxmlformats.org/officeDocument/2006/relationships/hyperlink" Target="https://m.edsoo.ru/fba9ae72" TargetMode="External"/><Relationship Id="rId471" Type="http://schemas.openxmlformats.org/officeDocument/2006/relationships/hyperlink" Target="https://m.edsoo.ru/fba9e248" TargetMode="External"/><Relationship Id="rId506" Type="http://schemas.openxmlformats.org/officeDocument/2006/relationships/hyperlink" Target="https://m.edsoo.ru/fbaa2bae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86a" TargetMode="External"/><Relationship Id="rId124" Type="http://schemas.openxmlformats.org/officeDocument/2006/relationships/hyperlink" Target="https://m.edsoo.ru/fa257464" TargetMode="External"/><Relationship Id="rId310" Type="http://schemas.openxmlformats.org/officeDocument/2006/relationships/hyperlink" Target="https://m.edsoo.ru/fa27032e" TargetMode="External"/><Relationship Id="rId492" Type="http://schemas.openxmlformats.org/officeDocument/2006/relationships/hyperlink" Target="https://m.edsoo.ru/fbaa0c8c" TargetMode="External"/><Relationship Id="rId527" Type="http://schemas.openxmlformats.org/officeDocument/2006/relationships/hyperlink" Target="https://m.edsoo.ru/fbaa782a" TargetMode="External"/><Relationship Id="rId548" Type="http://schemas.openxmlformats.org/officeDocument/2006/relationships/hyperlink" Target="https://m.edsoo.ru/fbaa887e" TargetMode="External"/><Relationship Id="rId569" Type="http://schemas.openxmlformats.org/officeDocument/2006/relationships/hyperlink" Target="https://m.edsoo.ru/fbaaad86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6e6" TargetMode="External"/><Relationship Id="rId166" Type="http://schemas.openxmlformats.org/officeDocument/2006/relationships/hyperlink" Target="https://m.edsoo.ru/fa258918" TargetMode="External"/><Relationship Id="rId187" Type="http://schemas.openxmlformats.org/officeDocument/2006/relationships/hyperlink" Target="https://m.edsoo.ru/fa25b398" TargetMode="External"/><Relationship Id="rId331" Type="http://schemas.openxmlformats.org/officeDocument/2006/relationships/hyperlink" Target="https://m.edsoo.ru/fa27365a" TargetMode="External"/><Relationship Id="rId352" Type="http://schemas.openxmlformats.org/officeDocument/2006/relationships/hyperlink" Target="https://m.edsoo.ru/fa276d96" TargetMode="External"/><Relationship Id="rId373" Type="http://schemas.openxmlformats.org/officeDocument/2006/relationships/hyperlink" Target="https://m.edsoo.ru/fa279bae" TargetMode="External"/><Relationship Id="rId394" Type="http://schemas.openxmlformats.org/officeDocument/2006/relationships/hyperlink" Target="https://m.edsoo.ru/fa27d83a" TargetMode="External"/><Relationship Id="rId408" Type="http://schemas.openxmlformats.org/officeDocument/2006/relationships/hyperlink" Target="https://m.edsoo.ru/fa27f586" TargetMode="External"/><Relationship Id="rId429" Type="http://schemas.openxmlformats.org/officeDocument/2006/relationships/hyperlink" Target="https://m.edsoo.ru/fba96516" TargetMode="External"/><Relationship Id="rId580" Type="http://schemas.openxmlformats.org/officeDocument/2006/relationships/hyperlink" Target="https://m.edsoo.ru/fbaabdda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619f0" TargetMode="External"/><Relationship Id="rId233" Type="http://schemas.openxmlformats.org/officeDocument/2006/relationships/hyperlink" Target="https://m.edsoo.ru/fa264f06" TargetMode="External"/><Relationship Id="rId254" Type="http://schemas.openxmlformats.org/officeDocument/2006/relationships/hyperlink" Target="https://m.edsoo.ru/fa26461e" TargetMode="External"/><Relationship Id="rId440" Type="http://schemas.openxmlformats.org/officeDocument/2006/relationships/hyperlink" Target="https://m.edsoo.ru/fba98c3a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ad4" TargetMode="External"/><Relationship Id="rId275" Type="http://schemas.openxmlformats.org/officeDocument/2006/relationships/hyperlink" Target="https://m.edsoo.ru/fa26c0b2" TargetMode="External"/><Relationship Id="rId296" Type="http://schemas.openxmlformats.org/officeDocument/2006/relationships/hyperlink" Target="https://m.edsoo.ru/fa26e5f6" TargetMode="External"/><Relationship Id="rId300" Type="http://schemas.openxmlformats.org/officeDocument/2006/relationships/hyperlink" Target="https://m.edsoo.ru/fa26edda" TargetMode="External"/><Relationship Id="rId461" Type="http://schemas.openxmlformats.org/officeDocument/2006/relationships/hyperlink" Target="https://m.edsoo.ru/fba9c5b0" TargetMode="External"/><Relationship Id="rId482" Type="http://schemas.openxmlformats.org/officeDocument/2006/relationships/hyperlink" Target="https://m.edsoo.ru/fba9f418" TargetMode="External"/><Relationship Id="rId517" Type="http://schemas.openxmlformats.org/officeDocument/2006/relationships/hyperlink" Target="https://m.edsoo.ru/fbaa48f0" TargetMode="External"/><Relationship Id="rId538" Type="http://schemas.openxmlformats.org/officeDocument/2006/relationships/hyperlink" Target="https://m.edsoo.ru/fbaa76a4" TargetMode="External"/><Relationship Id="rId559" Type="http://schemas.openxmlformats.org/officeDocument/2006/relationships/hyperlink" Target="https://m.edsoo.ru/fbaa9c38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632a" TargetMode="External"/><Relationship Id="rId156" Type="http://schemas.openxmlformats.org/officeDocument/2006/relationships/hyperlink" Target="https://m.edsoo.ru/fa260d5c" TargetMode="External"/><Relationship Id="rId177" Type="http://schemas.openxmlformats.org/officeDocument/2006/relationships/hyperlink" Target="https://m.edsoo.ru/fa259afc" TargetMode="External"/><Relationship Id="rId198" Type="http://schemas.openxmlformats.org/officeDocument/2006/relationships/hyperlink" Target="https://m.edsoo.ru/fa25d44a" TargetMode="External"/><Relationship Id="rId321" Type="http://schemas.openxmlformats.org/officeDocument/2006/relationships/hyperlink" Target="https://m.edsoo.ru/fa271774" TargetMode="External"/><Relationship Id="rId342" Type="http://schemas.openxmlformats.org/officeDocument/2006/relationships/hyperlink" Target="https://m.edsoo.ru/fa275086" TargetMode="External"/><Relationship Id="rId363" Type="http://schemas.openxmlformats.org/officeDocument/2006/relationships/hyperlink" Target="https://m.edsoo.ru/fa27893e" TargetMode="External"/><Relationship Id="rId384" Type="http://schemas.openxmlformats.org/officeDocument/2006/relationships/hyperlink" Target="https://m.edsoo.ru/fa27b792" TargetMode="External"/><Relationship Id="rId419" Type="http://schemas.openxmlformats.org/officeDocument/2006/relationships/hyperlink" Target="https://m.edsoo.ru/fba948f6" TargetMode="External"/><Relationship Id="rId570" Type="http://schemas.openxmlformats.org/officeDocument/2006/relationships/hyperlink" Target="https://m.edsoo.ru/fbaaa016" TargetMode="External"/><Relationship Id="rId202" Type="http://schemas.openxmlformats.org/officeDocument/2006/relationships/hyperlink" Target="https://m.edsoo.ru/fa25d90e" TargetMode="External"/><Relationship Id="rId223" Type="http://schemas.openxmlformats.org/officeDocument/2006/relationships/hyperlink" Target="https://m.edsoo.ru/fa2627a6" TargetMode="External"/><Relationship Id="rId244" Type="http://schemas.openxmlformats.org/officeDocument/2006/relationships/hyperlink" Target="https://m.edsoo.ru/fa266108" TargetMode="External"/><Relationship Id="rId430" Type="http://schemas.openxmlformats.org/officeDocument/2006/relationships/hyperlink" Target="https://m.edsoo.ru/fba96340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ac4e" TargetMode="External"/><Relationship Id="rId286" Type="http://schemas.openxmlformats.org/officeDocument/2006/relationships/hyperlink" Target="https://m.edsoo.ru/fa26d5e8" TargetMode="External"/><Relationship Id="rId451" Type="http://schemas.openxmlformats.org/officeDocument/2006/relationships/hyperlink" Target="https://m.edsoo.ru/fba9b228" TargetMode="External"/><Relationship Id="rId472" Type="http://schemas.openxmlformats.org/officeDocument/2006/relationships/hyperlink" Target="https://m.edsoo.ru/fba9e392" TargetMode="External"/><Relationship Id="rId493" Type="http://schemas.openxmlformats.org/officeDocument/2006/relationships/hyperlink" Target="https://m.edsoo.ru/fbaa1268" TargetMode="External"/><Relationship Id="rId507" Type="http://schemas.openxmlformats.org/officeDocument/2006/relationships/hyperlink" Target="https://m.edsoo.ru/fbaa2cc6" TargetMode="External"/><Relationship Id="rId528" Type="http://schemas.openxmlformats.org/officeDocument/2006/relationships/hyperlink" Target="https://m.edsoo.ru/fbaa5dae" TargetMode="External"/><Relationship Id="rId549" Type="http://schemas.openxmlformats.org/officeDocument/2006/relationships/hyperlink" Target="https://m.edsoo.ru/fbaa898c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ea0" TargetMode="External"/><Relationship Id="rId125" Type="http://schemas.openxmlformats.org/officeDocument/2006/relationships/hyperlink" Target="https://m.edsoo.ru/fa2575f4" TargetMode="External"/><Relationship Id="rId146" Type="http://schemas.openxmlformats.org/officeDocument/2006/relationships/hyperlink" Target="https://m.edsoo.ru/fa25fb78" TargetMode="External"/><Relationship Id="rId167" Type="http://schemas.openxmlformats.org/officeDocument/2006/relationships/hyperlink" Target="https://m.edsoo.ru/fa258bde" TargetMode="External"/><Relationship Id="rId188" Type="http://schemas.openxmlformats.org/officeDocument/2006/relationships/hyperlink" Target="https://m.edsoo.ru/fa25b514" TargetMode="External"/><Relationship Id="rId311" Type="http://schemas.openxmlformats.org/officeDocument/2006/relationships/hyperlink" Target="https://m.edsoo.ru/fa270464" TargetMode="External"/><Relationship Id="rId332" Type="http://schemas.openxmlformats.org/officeDocument/2006/relationships/hyperlink" Target="https://m.edsoo.ru/fa273312" TargetMode="External"/><Relationship Id="rId353" Type="http://schemas.openxmlformats.org/officeDocument/2006/relationships/hyperlink" Target="https://m.edsoo.ru/fa276a4e" TargetMode="External"/><Relationship Id="rId374" Type="http://schemas.openxmlformats.org/officeDocument/2006/relationships/hyperlink" Target="https://m.edsoo.ru/fa279d98" TargetMode="External"/><Relationship Id="rId395" Type="http://schemas.openxmlformats.org/officeDocument/2006/relationships/hyperlink" Target="https://m.edsoo.ru/fa27d9c0" TargetMode="External"/><Relationship Id="rId409" Type="http://schemas.openxmlformats.org/officeDocument/2006/relationships/hyperlink" Target="https://m.edsoo.ru/fa27f6b2" TargetMode="External"/><Relationship Id="rId560" Type="http://schemas.openxmlformats.org/officeDocument/2006/relationships/hyperlink" Target="https://m.edsoo.ru/fbaa9d50" TargetMode="External"/><Relationship Id="rId581" Type="http://schemas.openxmlformats.org/officeDocument/2006/relationships/hyperlink" Target="https://m.edsoo.ru/fbaabef2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b12" TargetMode="External"/><Relationship Id="rId234" Type="http://schemas.openxmlformats.org/officeDocument/2006/relationships/hyperlink" Target="https://m.edsoo.ru/fa2651cc" TargetMode="External"/><Relationship Id="rId420" Type="http://schemas.openxmlformats.org/officeDocument/2006/relationships/hyperlink" Target="https://m.edsoo.ru/fba94d6a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87c8" TargetMode="External"/><Relationship Id="rId276" Type="http://schemas.openxmlformats.org/officeDocument/2006/relationships/hyperlink" Target="https://m.edsoo.ru/fa26c2e2" TargetMode="External"/><Relationship Id="rId297" Type="http://schemas.openxmlformats.org/officeDocument/2006/relationships/hyperlink" Target="https://m.edsoo.ru/fa26e7ea" TargetMode="External"/><Relationship Id="rId441" Type="http://schemas.openxmlformats.org/officeDocument/2006/relationships/hyperlink" Target="https://m.edsoo.ru/fba98e2e" TargetMode="External"/><Relationship Id="rId462" Type="http://schemas.openxmlformats.org/officeDocument/2006/relationships/hyperlink" Target="https://m.edsoo.ru/fba9c736" TargetMode="External"/><Relationship Id="rId483" Type="http://schemas.openxmlformats.org/officeDocument/2006/relationships/hyperlink" Target="https://m.edsoo.ru/fba9fc10" TargetMode="External"/><Relationship Id="rId518" Type="http://schemas.openxmlformats.org/officeDocument/2006/relationships/hyperlink" Target="https://m.edsoo.ru/fbaa51f6" TargetMode="External"/><Relationship Id="rId539" Type="http://schemas.openxmlformats.org/officeDocument/2006/relationships/hyperlink" Target="https://m.edsoo.ru/fbaa90e4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4d36" TargetMode="External"/><Relationship Id="rId136" Type="http://schemas.openxmlformats.org/officeDocument/2006/relationships/hyperlink" Target="https://m.edsoo.ru/fa2565a0" TargetMode="External"/><Relationship Id="rId157" Type="http://schemas.openxmlformats.org/officeDocument/2006/relationships/hyperlink" Target="https://m.edsoo.ru/fa260e88" TargetMode="External"/><Relationship Id="rId178" Type="http://schemas.openxmlformats.org/officeDocument/2006/relationships/hyperlink" Target="https://m.edsoo.ru/fa259c1e" TargetMode="External"/><Relationship Id="rId301" Type="http://schemas.openxmlformats.org/officeDocument/2006/relationships/hyperlink" Target="https://m.edsoo.ru/fa26f03c" TargetMode="External"/><Relationship Id="rId322" Type="http://schemas.openxmlformats.org/officeDocument/2006/relationships/hyperlink" Target="https://m.edsoo.ru/fa271d14" TargetMode="External"/><Relationship Id="rId343" Type="http://schemas.openxmlformats.org/officeDocument/2006/relationships/hyperlink" Target="https://m.edsoo.ru/fa27525c" TargetMode="External"/><Relationship Id="rId364" Type="http://schemas.openxmlformats.org/officeDocument/2006/relationships/hyperlink" Target="https://m.edsoo.ru/fa278b96" TargetMode="External"/><Relationship Id="rId550" Type="http://schemas.openxmlformats.org/officeDocument/2006/relationships/hyperlink" Target="https://m.edsoo.ru/fbaa8b26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d116" TargetMode="External"/><Relationship Id="rId203" Type="http://schemas.openxmlformats.org/officeDocument/2006/relationships/hyperlink" Target="https://m.edsoo.ru/fa25db02" TargetMode="External"/><Relationship Id="rId385" Type="http://schemas.openxmlformats.org/officeDocument/2006/relationships/hyperlink" Target="https://m.edsoo.ru/fa27b8f0" TargetMode="External"/><Relationship Id="rId571" Type="http://schemas.openxmlformats.org/officeDocument/2006/relationships/hyperlink" Target="https://m.edsoo.ru/fbaaab60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990" TargetMode="External"/><Relationship Id="rId245" Type="http://schemas.openxmlformats.org/officeDocument/2006/relationships/hyperlink" Target="https://m.edsoo.ru/fa2662f2" TargetMode="External"/><Relationship Id="rId266" Type="http://schemas.openxmlformats.org/officeDocument/2006/relationships/hyperlink" Target="https://m.edsoo.ru/fa26adde" TargetMode="External"/><Relationship Id="rId287" Type="http://schemas.openxmlformats.org/officeDocument/2006/relationships/hyperlink" Target="https://m.edsoo.ru/fa26d70a" TargetMode="External"/><Relationship Id="rId410" Type="http://schemas.openxmlformats.org/officeDocument/2006/relationships/hyperlink" Target="https://m.edsoo.ru/fa27f978" TargetMode="External"/><Relationship Id="rId431" Type="http://schemas.openxmlformats.org/officeDocument/2006/relationships/hyperlink" Target="https://m.edsoo.ru/fba9696c" TargetMode="External"/><Relationship Id="rId452" Type="http://schemas.openxmlformats.org/officeDocument/2006/relationships/hyperlink" Target="https://m.edsoo.ru/fba9b53e" TargetMode="External"/><Relationship Id="rId473" Type="http://schemas.openxmlformats.org/officeDocument/2006/relationships/hyperlink" Target="https://m.edsoo.ru/fba9e4be" TargetMode="External"/><Relationship Id="rId494" Type="http://schemas.openxmlformats.org/officeDocument/2006/relationships/hyperlink" Target="https://m.edsoo.ru/fbaa13e4" TargetMode="External"/><Relationship Id="rId508" Type="http://schemas.openxmlformats.org/officeDocument/2006/relationships/hyperlink" Target="https://m.edsoo.ru/fbaa2de8" TargetMode="External"/><Relationship Id="rId529" Type="http://schemas.openxmlformats.org/officeDocument/2006/relationships/hyperlink" Target="https://m.edsoo.ru/fbaa610a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b4e" TargetMode="External"/><Relationship Id="rId126" Type="http://schemas.openxmlformats.org/officeDocument/2006/relationships/hyperlink" Target="https://m.edsoo.ru/fa25772a" TargetMode="External"/><Relationship Id="rId147" Type="http://schemas.openxmlformats.org/officeDocument/2006/relationships/hyperlink" Target="https://m.edsoo.ru/fa25fce0" TargetMode="External"/><Relationship Id="rId168" Type="http://schemas.openxmlformats.org/officeDocument/2006/relationships/hyperlink" Target="https://m.edsoo.ru/fa258d28" TargetMode="External"/><Relationship Id="rId312" Type="http://schemas.openxmlformats.org/officeDocument/2006/relationships/hyperlink" Target="https://m.edsoo.ru/fa27082e" TargetMode="External"/><Relationship Id="rId333" Type="http://schemas.openxmlformats.org/officeDocument/2006/relationships/hyperlink" Target="https://m.edsoo.ru/fa2734f2" TargetMode="External"/><Relationship Id="rId354" Type="http://schemas.openxmlformats.org/officeDocument/2006/relationships/hyperlink" Target="https://m.edsoo.ru/fa276c06" TargetMode="External"/><Relationship Id="rId540" Type="http://schemas.openxmlformats.org/officeDocument/2006/relationships/hyperlink" Target="https://m.edsoo.ru/fbaa7b5e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686" TargetMode="External"/><Relationship Id="rId375" Type="http://schemas.openxmlformats.org/officeDocument/2006/relationships/hyperlink" Target="https://m.edsoo.ru/fa279ec4" TargetMode="External"/><Relationship Id="rId396" Type="http://schemas.openxmlformats.org/officeDocument/2006/relationships/hyperlink" Target="https://m.edsoo.ru/fa27dc36" TargetMode="External"/><Relationship Id="rId561" Type="http://schemas.openxmlformats.org/officeDocument/2006/relationships/hyperlink" Target="https://m.edsoo.ru/fbaa9e5e" TargetMode="External"/><Relationship Id="rId582" Type="http://schemas.openxmlformats.org/officeDocument/2006/relationships/hyperlink" Target="https://m.edsoo.ru/fbaac00a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fa261c34" TargetMode="External"/><Relationship Id="rId235" Type="http://schemas.openxmlformats.org/officeDocument/2006/relationships/hyperlink" Target="https://m.edsoo.ru/fa26565e" TargetMode="External"/><Relationship Id="rId256" Type="http://schemas.openxmlformats.org/officeDocument/2006/relationships/hyperlink" Target="https://m.edsoo.ru/fa268944" TargetMode="External"/><Relationship Id="rId277" Type="http://schemas.openxmlformats.org/officeDocument/2006/relationships/hyperlink" Target="https://m.edsoo.ru/fa26c4ea" TargetMode="External"/><Relationship Id="rId298" Type="http://schemas.openxmlformats.org/officeDocument/2006/relationships/hyperlink" Target="https://m.edsoo.ru/fa26ea7e" TargetMode="External"/><Relationship Id="rId400" Type="http://schemas.openxmlformats.org/officeDocument/2006/relationships/hyperlink" Target="https://m.edsoo.ru/fa27e5b4" TargetMode="External"/><Relationship Id="rId421" Type="http://schemas.openxmlformats.org/officeDocument/2006/relationships/hyperlink" Target="https://m.edsoo.ru/fba9510c" TargetMode="External"/><Relationship Id="rId442" Type="http://schemas.openxmlformats.org/officeDocument/2006/relationships/hyperlink" Target="https://m.edsoo.ru/fba99270" TargetMode="External"/><Relationship Id="rId463" Type="http://schemas.openxmlformats.org/officeDocument/2006/relationships/hyperlink" Target="https://m.edsoo.ru/fba9c966" TargetMode="External"/><Relationship Id="rId484" Type="http://schemas.openxmlformats.org/officeDocument/2006/relationships/hyperlink" Target="https://m.edsoo.ru/fba9ff30" TargetMode="External"/><Relationship Id="rId519" Type="http://schemas.openxmlformats.org/officeDocument/2006/relationships/hyperlink" Target="https://m.edsoo.ru/fbaa4cec" TargetMode="External"/><Relationship Id="rId116" Type="http://schemas.openxmlformats.org/officeDocument/2006/relationships/hyperlink" Target="https://m.edsoo.ru/fa254ebc" TargetMode="External"/><Relationship Id="rId137" Type="http://schemas.openxmlformats.org/officeDocument/2006/relationships/hyperlink" Target="https://m.edsoo.ru/fa25e5de" TargetMode="External"/><Relationship Id="rId158" Type="http://schemas.openxmlformats.org/officeDocument/2006/relationships/hyperlink" Target="https://m.edsoo.ru/fa257a04" TargetMode="External"/><Relationship Id="rId302" Type="http://schemas.openxmlformats.org/officeDocument/2006/relationships/hyperlink" Target="https://m.edsoo.ru/fa26f65e" TargetMode="External"/><Relationship Id="rId323" Type="http://schemas.openxmlformats.org/officeDocument/2006/relationships/hyperlink" Target="https://m.edsoo.ru/fa271ec2" TargetMode="External"/><Relationship Id="rId344" Type="http://schemas.openxmlformats.org/officeDocument/2006/relationships/hyperlink" Target="https://m.edsoo.ru/fa275540" TargetMode="External"/><Relationship Id="rId530" Type="http://schemas.openxmlformats.org/officeDocument/2006/relationships/hyperlink" Target="https://m.edsoo.ru/fbaa63bc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9b78" TargetMode="External"/><Relationship Id="rId179" Type="http://schemas.openxmlformats.org/officeDocument/2006/relationships/hyperlink" Target="https://m.edsoo.ru/fa25a114" TargetMode="External"/><Relationship Id="rId365" Type="http://schemas.openxmlformats.org/officeDocument/2006/relationships/hyperlink" Target="https://m.edsoo.ru/fa278cc2" TargetMode="External"/><Relationship Id="rId386" Type="http://schemas.openxmlformats.org/officeDocument/2006/relationships/hyperlink" Target="https://m.edsoo.ru/fa27ba62" TargetMode="External"/><Relationship Id="rId551" Type="http://schemas.openxmlformats.org/officeDocument/2006/relationships/hyperlink" Target="https://m.edsoo.ru/fbaa8d6a" TargetMode="External"/><Relationship Id="rId572" Type="http://schemas.openxmlformats.org/officeDocument/2006/relationships/hyperlink" Target="https://m.edsoo.ru/fbaaae94" TargetMode="External"/><Relationship Id="rId190" Type="http://schemas.openxmlformats.org/officeDocument/2006/relationships/hyperlink" Target="https://m.edsoo.ru/fa25b7ee" TargetMode="External"/><Relationship Id="rId204" Type="http://schemas.openxmlformats.org/officeDocument/2006/relationships/hyperlink" Target="https://m.edsoo.ru/fa25dc74" TargetMode="External"/><Relationship Id="rId225" Type="http://schemas.openxmlformats.org/officeDocument/2006/relationships/hyperlink" Target="https://m.edsoo.ru/fa262af8" TargetMode="External"/><Relationship Id="rId246" Type="http://schemas.openxmlformats.org/officeDocument/2006/relationships/hyperlink" Target="https://m.edsoo.ru/fa26645a" TargetMode="External"/><Relationship Id="rId267" Type="http://schemas.openxmlformats.org/officeDocument/2006/relationships/hyperlink" Target="https://m.edsoo.ru/fa26af46" TargetMode="External"/><Relationship Id="rId288" Type="http://schemas.openxmlformats.org/officeDocument/2006/relationships/hyperlink" Target="https://m.edsoo.ru/fa26d854" TargetMode="External"/><Relationship Id="rId411" Type="http://schemas.openxmlformats.org/officeDocument/2006/relationships/hyperlink" Target="https://m.edsoo.ru/fa27faa4" TargetMode="External"/><Relationship Id="rId432" Type="http://schemas.openxmlformats.org/officeDocument/2006/relationships/hyperlink" Target="https://m.edsoo.ru/fba97c0e" TargetMode="External"/><Relationship Id="rId453" Type="http://schemas.openxmlformats.org/officeDocument/2006/relationships/hyperlink" Target="https://m.edsoo.ru/fba9b6e2" TargetMode="External"/><Relationship Id="rId474" Type="http://schemas.openxmlformats.org/officeDocument/2006/relationships/hyperlink" Target="https://m.edsoo.ru/fba9e5cc" TargetMode="External"/><Relationship Id="rId509" Type="http://schemas.openxmlformats.org/officeDocument/2006/relationships/hyperlink" Target="https://m.edsoo.ru/fbaa2f00" TargetMode="External"/><Relationship Id="rId106" Type="http://schemas.openxmlformats.org/officeDocument/2006/relationships/hyperlink" Target="https://m.edsoo.ru/fa253350" TargetMode="External"/><Relationship Id="rId127" Type="http://schemas.openxmlformats.org/officeDocument/2006/relationships/hyperlink" Target="https://m.edsoo.ru/fa2578ba" TargetMode="External"/><Relationship Id="rId313" Type="http://schemas.openxmlformats.org/officeDocument/2006/relationships/hyperlink" Target="https://m.edsoo.ru/fa2709dc" TargetMode="External"/><Relationship Id="rId495" Type="http://schemas.openxmlformats.org/officeDocument/2006/relationships/hyperlink" Target="https://m.edsoo.ru/fbaa154c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fb0" TargetMode="External"/><Relationship Id="rId169" Type="http://schemas.openxmlformats.org/officeDocument/2006/relationships/hyperlink" Target="https://m.edsoo.ru/fa258fe4" TargetMode="External"/><Relationship Id="rId334" Type="http://schemas.openxmlformats.org/officeDocument/2006/relationships/hyperlink" Target="https://m.edsoo.ru/fa272ec6" TargetMode="External"/><Relationship Id="rId355" Type="http://schemas.openxmlformats.org/officeDocument/2006/relationships/hyperlink" Target="https://m.edsoo.ru/fa2775f2" TargetMode="External"/><Relationship Id="rId376" Type="http://schemas.openxmlformats.org/officeDocument/2006/relationships/hyperlink" Target="https://m.edsoo.ru/fa279ffa" TargetMode="External"/><Relationship Id="rId397" Type="http://schemas.openxmlformats.org/officeDocument/2006/relationships/hyperlink" Target="https://m.edsoo.ru/fa27dd9e" TargetMode="External"/><Relationship Id="rId520" Type="http://schemas.openxmlformats.org/officeDocument/2006/relationships/hyperlink" Target="https://m.edsoo.ru/fbaa4cec" TargetMode="External"/><Relationship Id="rId541" Type="http://schemas.openxmlformats.org/officeDocument/2006/relationships/hyperlink" Target="https://m.edsoo.ru/fbaa7d16" TargetMode="External"/><Relationship Id="rId562" Type="http://schemas.openxmlformats.org/officeDocument/2006/relationships/hyperlink" Target="https://m.edsoo.ru/fbaaa23c" TargetMode="External"/><Relationship Id="rId583" Type="http://schemas.openxmlformats.org/officeDocument/2006/relationships/hyperlink" Target="https://m.edsoo.ru/fbaac12c" TargetMode="External"/><Relationship Id="rId4" Type="http://schemas.openxmlformats.org/officeDocument/2006/relationships/hyperlink" Target="https://m.edsoo.ru/7f413034" TargetMode="External"/><Relationship Id="rId180" Type="http://schemas.openxmlformats.org/officeDocument/2006/relationships/hyperlink" Target="https://m.edsoo.ru/fa25abe6" TargetMode="External"/><Relationship Id="rId215" Type="http://schemas.openxmlformats.org/officeDocument/2006/relationships/hyperlink" Target="https://m.edsoo.ru/fa261dc4" TargetMode="External"/><Relationship Id="rId236" Type="http://schemas.openxmlformats.org/officeDocument/2006/relationships/hyperlink" Target="https://m.edsoo.ru/fa26538e" TargetMode="External"/><Relationship Id="rId257" Type="http://schemas.openxmlformats.org/officeDocument/2006/relationships/hyperlink" Target="https://m.edsoo.ru/fa2695d8" TargetMode="External"/><Relationship Id="rId278" Type="http://schemas.openxmlformats.org/officeDocument/2006/relationships/hyperlink" Target="https://m.edsoo.ru/fa26c68e" TargetMode="External"/><Relationship Id="rId401" Type="http://schemas.openxmlformats.org/officeDocument/2006/relationships/hyperlink" Target="https://m.edsoo.ru/fa27e866" TargetMode="External"/><Relationship Id="rId422" Type="http://schemas.openxmlformats.org/officeDocument/2006/relationships/hyperlink" Target="https://m.edsoo.ru/fba95a26" TargetMode="External"/><Relationship Id="rId443" Type="http://schemas.openxmlformats.org/officeDocument/2006/relationships/hyperlink" Target="https://m.edsoo.ru/fba99ad6" TargetMode="External"/><Relationship Id="rId464" Type="http://schemas.openxmlformats.org/officeDocument/2006/relationships/hyperlink" Target="https://m.edsoo.ru/fba9caec" TargetMode="External"/><Relationship Id="rId303" Type="http://schemas.openxmlformats.org/officeDocument/2006/relationships/hyperlink" Target="https://m.edsoo.ru/fa26f780" TargetMode="External"/><Relationship Id="rId485" Type="http://schemas.openxmlformats.org/officeDocument/2006/relationships/hyperlink" Target="https://m.edsoo.ru/fbaa0052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778" TargetMode="External"/><Relationship Id="rId345" Type="http://schemas.openxmlformats.org/officeDocument/2006/relationships/hyperlink" Target="https://m.edsoo.ru/fa2758c4" TargetMode="External"/><Relationship Id="rId387" Type="http://schemas.openxmlformats.org/officeDocument/2006/relationships/hyperlink" Target="https://m.edsoo.ru/fa27c3d6" TargetMode="External"/><Relationship Id="rId510" Type="http://schemas.openxmlformats.org/officeDocument/2006/relationships/hyperlink" Target="https://m.edsoo.ru/fbaa300e" TargetMode="External"/><Relationship Id="rId552" Type="http://schemas.openxmlformats.org/officeDocument/2006/relationships/hyperlink" Target="https://m.edsoo.ru/fbaa8e8c" TargetMode="External"/><Relationship Id="rId191" Type="http://schemas.openxmlformats.org/officeDocument/2006/relationships/hyperlink" Target="https://m.edsoo.ru/fa25b960" TargetMode="External"/><Relationship Id="rId205" Type="http://schemas.openxmlformats.org/officeDocument/2006/relationships/hyperlink" Target="https://m.edsoo.ru/fa25e430" TargetMode="External"/><Relationship Id="rId247" Type="http://schemas.openxmlformats.org/officeDocument/2006/relationships/hyperlink" Target="https://m.edsoo.ru/fa2668c4" TargetMode="External"/><Relationship Id="rId412" Type="http://schemas.openxmlformats.org/officeDocument/2006/relationships/hyperlink" Target="https://m.edsoo.ru/fa27fbd0" TargetMode="External"/><Relationship Id="rId107" Type="http://schemas.openxmlformats.org/officeDocument/2006/relationships/hyperlink" Target="https://m.edsoo.ru/fa2534cc" TargetMode="External"/><Relationship Id="rId289" Type="http://schemas.openxmlformats.org/officeDocument/2006/relationships/hyperlink" Target="https://m.edsoo.ru/fa26d994" TargetMode="External"/><Relationship Id="rId454" Type="http://schemas.openxmlformats.org/officeDocument/2006/relationships/hyperlink" Target="https://m.edsoo.ru/fba9b87c" TargetMode="External"/><Relationship Id="rId496" Type="http://schemas.openxmlformats.org/officeDocument/2006/relationships/hyperlink" Target="https://m.edsoo.ru/fbaa1664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e52" TargetMode="External"/><Relationship Id="rId314" Type="http://schemas.openxmlformats.org/officeDocument/2006/relationships/hyperlink" Target="https://m.edsoo.ru/fa270b44" TargetMode="External"/><Relationship Id="rId356" Type="http://schemas.openxmlformats.org/officeDocument/2006/relationships/hyperlink" Target="https://m.edsoo.ru/fa27771e" TargetMode="External"/><Relationship Id="rId398" Type="http://schemas.openxmlformats.org/officeDocument/2006/relationships/hyperlink" Target="https://m.edsoo.ru/fa27df1a" TargetMode="External"/><Relationship Id="rId521" Type="http://schemas.openxmlformats.org/officeDocument/2006/relationships/hyperlink" Target="https://m.edsoo.ru/fbaa4f30" TargetMode="External"/><Relationship Id="rId563" Type="http://schemas.openxmlformats.org/officeDocument/2006/relationships/hyperlink" Target="https://m.edsoo.ru/fbaaa354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803a" TargetMode="External"/><Relationship Id="rId216" Type="http://schemas.openxmlformats.org/officeDocument/2006/relationships/hyperlink" Target="https://m.edsoo.ru/fa261ef0" TargetMode="External"/><Relationship Id="rId423" Type="http://schemas.openxmlformats.org/officeDocument/2006/relationships/hyperlink" Target="https://m.edsoo.ru/fba95918" TargetMode="External"/><Relationship Id="rId258" Type="http://schemas.openxmlformats.org/officeDocument/2006/relationships/hyperlink" Target="https://m.edsoo.ru/fa26984e" TargetMode="External"/><Relationship Id="rId465" Type="http://schemas.openxmlformats.org/officeDocument/2006/relationships/hyperlink" Target="https://m.edsoo.ru/fba9d1c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898" TargetMode="External"/><Relationship Id="rId325" Type="http://schemas.openxmlformats.org/officeDocument/2006/relationships/hyperlink" Target="https://m.edsoo.ru/fa272354" TargetMode="External"/><Relationship Id="rId367" Type="http://schemas.openxmlformats.org/officeDocument/2006/relationships/hyperlink" Target="https://m.edsoo.ru/fa2790f0" TargetMode="External"/><Relationship Id="rId532" Type="http://schemas.openxmlformats.org/officeDocument/2006/relationships/hyperlink" Target="https://m.edsoo.ru/fbaa6d12" TargetMode="External"/><Relationship Id="rId574" Type="http://schemas.openxmlformats.org/officeDocument/2006/relationships/hyperlink" Target="https://m.edsoo.ru/fbaaafc0" TargetMode="External"/><Relationship Id="rId171" Type="http://schemas.openxmlformats.org/officeDocument/2006/relationships/hyperlink" Target="https://m.edsoo.ru/fa259246" TargetMode="External"/><Relationship Id="rId227" Type="http://schemas.openxmlformats.org/officeDocument/2006/relationships/hyperlink" Target="https://m.edsoo.ru/fa263584" TargetMode="External"/><Relationship Id="rId269" Type="http://schemas.openxmlformats.org/officeDocument/2006/relationships/hyperlink" Target="https://m.edsoo.ru/fa26b3f6" TargetMode="External"/><Relationship Id="rId434" Type="http://schemas.openxmlformats.org/officeDocument/2006/relationships/hyperlink" Target="https://m.edsoo.ru/fba97dee" TargetMode="External"/><Relationship Id="rId476" Type="http://schemas.openxmlformats.org/officeDocument/2006/relationships/hyperlink" Target="https://m.edsoo.ru/fba9ecd4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4fc" TargetMode="External"/><Relationship Id="rId280" Type="http://schemas.openxmlformats.org/officeDocument/2006/relationships/hyperlink" Target="https://m.edsoo.ru/fa26cb7a" TargetMode="External"/><Relationship Id="rId336" Type="http://schemas.openxmlformats.org/officeDocument/2006/relationships/hyperlink" Target="https://m.edsoo.ru/fa2740c8" TargetMode="External"/><Relationship Id="rId501" Type="http://schemas.openxmlformats.org/officeDocument/2006/relationships/hyperlink" Target="https://m.edsoo.ru/fbaa223a" TargetMode="External"/><Relationship Id="rId543" Type="http://schemas.openxmlformats.org/officeDocument/2006/relationships/hyperlink" Target="https://m.edsoo.ru/fbaa813a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bce" TargetMode="External"/><Relationship Id="rId182" Type="http://schemas.openxmlformats.org/officeDocument/2006/relationships/hyperlink" Target="https://m.edsoo.ru/fa25a5ce" TargetMode="External"/><Relationship Id="rId378" Type="http://schemas.openxmlformats.org/officeDocument/2006/relationships/hyperlink" Target="https://m.edsoo.ru/fa27a356" TargetMode="External"/><Relationship Id="rId403" Type="http://schemas.openxmlformats.org/officeDocument/2006/relationships/hyperlink" Target="https://m.edsoo.ru/fa27ef3c" TargetMode="External"/><Relationship Id="rId585" Type="http://schemas.openxmlformats.org/officeDocument/2006/relationships/hyperlink" Target="https://m.edsoo.ru/fbaac370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99c" TargetMode="External"/><Relationship Id="rId445" Type="http://schemas.openxmlformats.org/officeDocument/2006/relationships/hyperlink" Target="https://m.edsoo.ru/fba99c0c" TargetMode="External"/><Relationship Id="rId487" Type="http://schemas.openxmlformats.org/officeDocument/2006/relationships/hyperlink" Target="https://m.edsoo.ru/fbaa05a2" TargetMode="External"/><Relationship Id="rId291" Type="http://schemas.openxmlformats.org/officeDocument/2006/relationships/hyperlink" Target="https://m.edsoo.ru/fa26dd40" TargetMode="External"/><Relationship Id="rId305" Type="http://schemas.openxmlformats.org/officeDocument/2006/relationships/hyperlink" Target="https://m.edsoo.ru/fa26fa46" TargetMode="External"/><Relationship Id="rId347" Type="http://schemas.openxmlformats.org/officeDocument/2006/relationships/hyperlink" Target="https://m.edsoo.ru/fa275e00" TargetMode="External"/><Relationship Id="rId512" Type="http://schemas.openxmlformats.org/officeDocument/2006/relationships/hyperlink" Target="https://m.edsoo.ru/fbaa415c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5c8" TargetMode="External"/><Relationship Id="rId389" Type="http://schemas.openxmlformats.org/officeDocument/2006/relationships/hyperlink" Target="https://m.edsoo.ru/fa27ca02" TargetMode="External"/><Relationship Id="rId554" Type="http://schemas.openxmlformats.org/officeDocument/2006/relationships/hyperlink" Target="https://m.edsoo.ru/fbaa92f6" TargetMode="External"/><Relationship Id="rId193" Type="http://schemas.openxmlformats.org/officeDocument/2006/relationships/hyperlink" Target="https://m.edsoo.ru/fa25c1ee" TargetMode="External"/><Relationship Id="rId207" Type="http://schemas.openxmlformats.org/officeDocument/2006/relationships/hyperlink" Target="https://m.edsoo.ru/fa2610f4" TargetMode="External"/><Relationship Id="rId249" Type="http://schemas.openxmlformats.org/officeDocument/2006/relationships/hyperlink" Target="https://m.edsoo.ru/fa2674d6" TargetMode="External"/><Relationship Id="rId414" Type="http://schemas.openxmlformats.org/officeDocument/2006/relationships/hyperlink" Target="https://m.edsoo.ru/fa27fe82" TargetMode="External"/><Relationship Id="rId456" Type="http://schemas.openxmlformats.org/officeDocument/2006/relationships/hyperlink" Target="https://m.edsoo.ru/fba9bb88" TargetMode="External"/><Relationship Id="rId498" Type="http://schemas.openxmlformats.org/officeDocument/2006/relationships/hyperlink" Target="https://m.edsoo.ru/fbaa1b8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a30" TargetMode="External"/><Relationship Id="rId260" Type="http://schemas.openxmlformats.org/officeDocument/2006/relationships/hyperlink" Target="https://m.edsoo.ru/fa269d1c" TargetMode="External"/><Relationship Id="rId316" Type="http://schemas.openxmlformats.org/officeDocument/2006/relationships/hyperlink" Target="https://m.edsoo.ru/fa270f86" TargetMode="External"/><Relationship Id="rId523" Type="http://schemas.openxmlformats.org/officeDocument/2006/relationships/hyperlink" Target="https://m.edsoo.ru/fbaa558e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fa251ffa" TargetMode="External"/><Relationship Id="rId120" Type="http://schemas.openxmlformats.org/officeDocument/2006/relationships/hyperlink" Target="https://m.edsoo.ru/fa256afa" TargetMode="External"/><Relationship Id="rId358" Type="http://schemas.openxmlformats.org/officeDocument/2006/relationships/hyperlink" Target="https://m.edsoo.ru/fa277bf6" TargetMode="External"/><Relationship Id="rId565" Type="http://schemas.openxmlformats.org/officeDocument/2006/relationships/hyperlink" Target="https://m.edsoo.ru/fbaaa584" TargetMode="External"/><Relationship Id="rId162" Type="http://schemas.openxmlformats.org/officeDocument/2006/relationships/hyperlink" Target="https://m.edsoo.ru/fa25829c" TargetMode="External"/><Relationship Id="rId218" Type="http://schemas.openxmlformats.org/officeDocument/2006/relationships/hyperlink" Target="https://m.edsoo.ru/fa26215c" TargetMode="External"/><Relationship Id="rId425" Type="http://schemas.openxmlformats.org/officeDocument/2006/relationships/hyperlink" Target="https://m.edsoo.ru/fba95b3e" TargetMode="External"/><Relationship Id="rId467" Type="http://schemas.openxmlformats.org/officeDocument/2006/relationships/hyperlink" Target="https://m.edsoo.ru/fba9d564" TargetMode="External"/><Relationship Id="rId271" Type="http://schemas.openxmlformats.org/officeDocument/2006/relationships/hyperlink" Target="https://m.edsoo.ru/fa26ba04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8ee" TargetMode="External"/><Relationship Id="rId327" Type="http://schemas.openxmlformats.org/officeDocument/2006/relationships/hyperlink" Target="https://m.edsoo.ru/fa2726d8" TargetMode="External"/><Relationship Id="rId369" Type="http://schemas.openxmlformats.org/officeDocument/2006/relationships/hyperlink" Target="https://m.edsoo.ru/fa2796b8" TargetMode="External"/><Relationship Id="rId534" Type="http://schemas.openxmlformats.org/officeDocument/2006/relationships/hyperlink" Target="https://m.edsoo.ru/fbaa64d4" TargetMode="External"/><Relationship Id="rId576" Type="http://schemas.openxmlformats.org/officeDocument/2006/relationships/hyperlink" Target="https://m.edsoo.ru/fbaab0d8" TargetMode="External"/><Relationship Id="rId173" Type="http://schemas.openxmlformats.org/officeDocument/2006/relationships/hyperlink" Target="https://m.edsoo.ru/fa2595ca" TargetMode="External"/><Relationship Id="rId229" Type="http://schemas.openxmlformats.org/officeDocument/2006/relationships/hyperlink" Target="https://m.edsoo.ru/fa2639da" TargetMode="External"/><Relationship Id="rId380" Type="http://schemas.openxmlformats.org/officeDocument/2006/relationships/hyperlink" Target="https://m.edsoo.ru/fa27a694" TargetMode="External"/><Relationship Id="rId436" Type="http://schemas.openxmlformats.org/officeDocument/2006/relationships/hyperlink" Target="https://m.edsoo.ru/fba98208" TargetMode="External"/><Relationship Id="rId240" Type="http://schemas.openxmlformats.org/officeDocument/2006/relationships/hyperlink" Target="https://m.edsoo.ru/fa266108" TargetMode="External"/><Relationship Id="rId478" Type="http://schemas.openxmlformats.org/officeDocument/2006/relationships/hyperlink" Target="https://m.edsoo.ru/fba9e98c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3b0" TargetMode="External"/><Relationship Id="rId282" Type="http://schemas.openxmlformats.org/officeDocument/2006/relationships/hyperlink" Target="https://m.edsoo.ru/fa26ce4a" TargetMode="External"/><Relationship Id="rId338" Type="http://schemas.openxmlformats.org/officeDocument/2006/relationships/hyperlink" Target="https://m.edsoo.ru/fa264a56" TargetMode="External"/><Relationship Id="rId503" Type="http://schemas.openxmlformats.org/officeDocument/2006/relationships/hyperlink" Target="https://m.edsoo.ru/fbaa2474" TargetMode="External"/><Relationship Id="rId545" Type="http://schemas.openxmlformats.org/officeDocument/2006/relationships/hyperlink" Target="https://m.edsoo.ru/fbaa8400" TargetMode="External"/><Relationship Id="rId587" Type="http://schemas.openxmlformats.org/officeDocument/2006/relationships/theme" Target="theme/theme1.xm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f0c" TargetMode="External"/><Relationship Id="rId184" Type="http://schemas.openxmlformats.org/officeDocument/2006/relationships/hyperlink" Target="https://m.edsoo.ru/fa25ad6c" TargetMode="External"/><Relationship Id="rId391" Type="http://schemas.openxmlformats.org/officeDocument/2006/relationships/hyperlink" Target="https://m.edsoo.ru/fa27cd90" TargetMode="External"/><Relationship Id="rId405" Type="http://schemas.openxmlformats.org/officeDocument/2006/relationships/hyperlink" Target="https://m.edsoo.ru/fa27ec44" TargetMode="External"/><Relationship Id="rId447" Type="http://schemas.openxmlformats.org/officeDocument/2006/relationships/hyperlink" Target="https://m.edsoo.ru/fba9a81e" TargetMode="External"/><Relationship Id="rId251" Type="http://schemas.openxmlformats.org/officeDocument/2006/relationships/hyperlink" Target="https://m.edsoo.ru/fa267850" TargetMode="External"/><Relationship Id="rId489" Type="http://schemas.openxmlformats.org/officeDocument/2006/relationships/hyperlink" Target="https://m.edsoo.ru/fbaa0818" TargetMode="External"/><Relationship Id="rId46" Type="http://schemas.openxmlformats.org/officeDocument/2006/relationships/hyperlink" Target="https://m.edsoo.ru/7f4159f6" TargetMode="External"/><Relationship Id="rId293" Type="http://schemas.openxmlformats.org/officeDocument/2006/relationships/hyperlink" Target="https://m.edsoo.ru/fa26e0ce" TargetMode="External"/><Relationship Id="rId307" Type="http://schemas.openxmlformats.org/officeDocument/2006/relationships/hyperlink" Target="https://m.edsoo.ru/fa26ff46" TargetMode="External"/><Relationship Id="rId349" Type="http://schemas.openxmlformats.org/officeDocument/2006/relationships/hyperlink" Target="https://m.edsoo.ru/fa27640e" TargetMode="External"/><Relationship Id="rId514" Type="http://schemas.openxmlformats.org/officeDocument/2006/relationships/hyperlink" Target="https://m.edsoo.ru/fbaa4472" TargetMode="External"/><Relationship Id="rId556" Type="http://schemas.openxmlformats.org/officeDocument/2006/relationships/hyperlink" Target="https://m.edsoo.ru/fbaa95a8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4002" TargetMode="External"/><Relationship Id="rId153" Type="http://schemas.openxmlformats.org/officeDocument/2006/relationships/hyperlink" Target="https://m.edsoo.ru/fa2608a2" TargetMode="External"/><Relationship Id="rId195" Type="http://schemas.openxmlformats.org/officeDocument/2006/relationships/hyperlink" Target="https://m.edsoo.ru/fa25cb58" TargetMode="External"/><Relationship Id="rId209" Type="http://schemas.openxmlformats.org/officeDocument/2006/relationships/hyperlink" Target="https://m.edsoo.ru/fa2614e6" TargetMode="External"/><Relationship Id="rId360" Type="http://schemas.openxmlformats.org/officeDocument/2006/relationships/hyperlink" Target="https://m.edsoo.ru/fa2781aa" TargetMode="External"/><Relationship Id="rId416" Type="http://schemas.openxmlformats.org/officeDocument/2006/relationships/hyperlink" Target="https://m.edsoo.ru/fa2804ea" TargetMode="External"/><Relationship Id="rId220" Type="http://schemas.openxmlformats.org/officeDocument/2006/relationships/hyperlink" Target="https://m.edsoo.ru/fa2623f0" TargetMode="External"/><Relationship Id="rId458" Type="http://schemas.openxmlformats.org/officeDocument/2006/relationships/hyperlink" Target="https://m.edsoo.ru/fba9bf5c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320" TargetMode="External"/><Relationship Id="rId318" Type="http://schemas.openxmlformats.org/officeDocument/2006/relationships/hyperlink" Target="https://m.edsoo.ru/fa2712ce" TargetMode="External"/><Relationship Id="rId525" Type="http://schemas.openxmlformats.org/officeDocument/2006/relationships/hyperlink" Target="https://m.edsoo.ru/fbaa5b42" TargetMode="External"/><Relationship Id="rId567" Type="http://schemas.openxmlformats.org/officeDocument/2006/relationships/hyperlink" Target="https://m.edsoo.ru/fbaaa926" TargetMode="External"/><Relationship Id="rId99" Type="http://schemas.openxmlformats.org/officeDocument/2006/relationships/hyperlink" Target="https://m.edsoo.ru/fa252252" TargetMode="External"/><Relationship Id="rId122" Type="http://schemas.openxmlformats.org/officeDocument/2006/relationships/hyperlink" Target="https://m.edsoo.ru/fa256d5c" TargetMode="External"/><Relationship Id="rId164" Type="http://schemas.openxmlformats.org/officeDocument/2006/relationships/hyperlink" Target="https://m.edsoo.ru/fa2586b6" TargetMode="External"/><Relationship Id="rId371" Type="http://schemas.openxmlformats.org/officeDocument/2006/relationships/hyperlink" Target="https://m.edsoo.ru/fa279564" TargetMode="External"/><Relationship Id="rId427" Type="http://schemas.openxmlformats.org/officeDocument/2006/relationships/hyperlink" Target="https://m.edsoo.ru/fba95e86" TargetMode="External"/><Relationship Id="rId469" Type="http://schemas.openxmlformats.org/officeDocument/2006/relationships/hyperlink" Target="https://m.edsoo.ru/fba9d794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3d22" TargetMode="External"/><Relationship Id="rId273" Type="http://schemas.openxmlformats.org/officeDocument/2006/relationships/hyperlink" Target="https://m.edsoo.ru/fa26bb80" TargetMode="External"/><Relationship Id="rId329" Type="http://schemas.openxmlformats.org/officeDocument/2006/relationships/hyperlink" Target="https://m.edsoo.ru/fa272ba6" TargetMode="External"/><Relationship Id="rId480" Type="http://schemas.openxmlformats.org/officeDocument/2006/relationships/hyperlink" Target="https://m.edsoo.ru/fba9f1de" TargetMode="External"/><Relationship Id="rId536" Type="http://schemas.openxmlformats.org/officeDocument/2006/relationships/hyperlink" Target="https://m.edsoo.ru/fbaa738e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ce0" TargetMode="External"/><Relationship Id="rId175" Type="http://schemas.openxmlformats.org/officeDocument/2006/relationships/hyperlink" Target="https://m.edsoo.ru/fa25976e" TargetMode="External"/><Relationship Id="rId340" Type="http://schemas.openxmlformats.org/officeDocument/2006/relationships/hyperlink" Target="https://m.edsoo.ru/fa274a5a" TargetMode="External"/><Relationship Id="rId578" Type="http://schemas.openxmlformats.org/officeDocument/2006/relationships/hyperlink" Target="https://m.edsoo.ru/fbaab9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208</Pages>
  <Words>50065</Words>
  <Characters>285377</Characters>
  <Application>Microsoft Office Word</Application>
  <DocSecurity>0</DocSecurity>
  <Lines>2378</Lines>
  <Paragraphs>669</Paragraphs>
  <ScaleCrop>false</ScaleCrop>
  <Company/>
  <LinksUpToDate>false</LinksUpToDate>
  <CharactersWithSpaces>334773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B-ZONE</dc:creator>
  <cp:lastModifiedBy>B-ZONE</cp:lastModifiedBy>
  <cp:revision>2</cp:revision>
  <dcterms:created xsi:type="dcterms:W3CDTF">2025-09-08T19:41:00Z</dcterms:created>
  <dcterms:modified xsi:type="dcterms:W3CDTF">2025-09-08T19:41:00Z</dcterms:modified>
</cp:coreProperties>
</file>